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8F" w:rsidRDefault="00BB748F" w:rsidP="00BB748F">
      <w:pPr>
        <w:suppressAutoHyphens w:val="0"/>
        <w:spacing w:after="160" w:line="259" w:lineRule="auto"/>
        <w:rPr>
          <w:lang w:val="mk-MK"/>
        </w:rPr>
      </w:pPr>
    </w:p>
    <w:p w:rsidR="00BB748F" w:rsidRPr="008F1232" w:rsidRDefault="00BB748F" w:rsidP="00BB748F">
      <w:pPr>
        <w:tabs>
          <w:tab w:val="left" w:pos="0"/>
        </w:tabs>
        <w:jc w:val="both"/>
        <w:outlineLvl w:val="0"/>
        <w:rPr>
          <w:rFonts w:ascii="StobiSerif Regular" w:hAnsi="StobiSerif Regular"/>
          <w:bCs/>
          <w:i/>
          <w:sz w:val="22"/>
          <w:szCs w:val="22"/>
          <w:lang w:val="mk-MK"/>
        </w:rPr>
      </w:pPr>
      <w:bookmarkStart w:id="0" w:name="_Toc194217450"/>
      <w:r>
        <w:rPr>
          <w:rFonts w:ascii="StobiSerif Regular" w:hAnsi="StobiSerif Regular"/>
          <w:b/>
          <w:bCs/>
          <w:sz w:val="22"/>
          <w:szCs w:val="22"/>
          <w:lang w:val="en-US"/>
        </w:rPr>
        <w:t>XIV</w:t>
      </w:r>
      <w:r w:rsidRPr="008F1232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. </w:t>
      </w:r>
      <w:proofErr w:type="gramStart"/>
      <w:r w:rsidRPr="008F1232">
        <w:rPr>
          <w:rFonts w:ascii="StobiSerif Regular" w:hAnsi="StobiSerif Regular"/>
          <w:b/>
          <w:bCs/>
          <w:sz w:val="22"/>
          <w:szCs w:val="22"/>
          <w:lang w:val="mk-MK"/>
        </w:rPr>
        <w:t>ОБРАЗЕЦНАПОНУДА</w:t>
      </w:r>
      <w:bookmarkEnd w:id="0"/>
      <w:r w:rsidRPr="008F1232">
        <w:rPr>
          <w:rFonts w:ascii="StobiSerif Regular" w:hAnsi="StobiSerif Regular"/>
          <w:bCs/>
          <w:i/>
          <w:sz w:val="18"/>
          <w:szCs w:val="18"/>
          <w:lang w:val="ru-RU"/>
        </w:rPr>
        <w:t>[</w:t>
      </w:r>
      <w:proofErr w:type="gramEnd"/>
      <w:r w:rsidRPr="008F1232">
        <w:rPr>
          <w:rFonts w:ascii="StobiSerif Regular" w:hAnsi="StobiSerif Regular"/>
          <w:bCs/>
          <w:i/>
          <w:sz w:val="18"/>
          <w:szCs w:val="18"/>
          <w:lang w:val="mk-MK"/>
        </w:rPr>
        <w:t>образецот на понуда не е задолжителен во оваа форма и треба соодветно да се прилагоди од страна на договорниот орган. Делот „Листа на цени и рокови на испорака“ може да се замени со техничка и финансиска понуда, доколку станува збор за посложени стоки кои се предмет на договорот и истиот треба да е соодветен на техничките спецификации</w:t>
      </w:r>
      <w:r w:rsidRPr="008F1232">
        <w:rPr>
          <w:rFonts w:ascii="StobiSerif Regular" w:hAnsi="StobiSerif Regular"/>
          <w:bCs/>
          <w:i/>
          <w:sz w:val="18"/>
          <w:szCs w:val="18"/>
          <w:lang w:val="ru-RU"/>
        </w:rPr>
        <w:t>]</w:t>
      </w:r>
    </w:p>
    <w:p w:rsidR="00BB748F" w:rsidRPr="008F1232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748F" w:rsidRPr="008F1232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8F1232">
        <w:rPr>
          <w:rFonts w:ascii="StobiSerif Regular" w:hAnsi="StobiSerif Regular"/>
          <w:sz w:val="22"/>
          <w:szCs w:val="22"/>
          <w:lang w:val="mk-MK"/>
        </w:rPr>
        <w:tab/>
      </w:r>
      <w:r w:rsidRPr="008F1232">
        <w:rPr>
          <w:rFonts w:ascii="StobiSerif Regular" w:hAnsi="StobiSerif Regular"/>
          <w:sz w:val="22"/>
          <w:szCs w:val="22"/>
          <w:lang w:val="mk-MK"/>
        </w:rPr>
        <w:tab/>
      </w:r>
      <w:r w:rsidRPr="008F1232">
        <w:rPr>
          <w:rFonts w:ascii="StobiSerif Regular" w:hAnsi="StobiSerif Regular"/>
          <w:sz w:val="22"/>
          <w:szCs w:val="22"/>
          <w:lang w:val="mk-MK"/>
        </w:rPr>
        <w:tab/>
      </w:r>
      <w:r w:rsidRPr="008F1232">
        <w:rPr>
          <w:rFonts w:ascii="StobiSerif Regular" w:hAnsi="StobiSerif Regular"/>
          <w:i/>
          <w:sz w:val="20"/>
          <w:szCs w:val="20"/>
          <w:lang w:val="mk-MK"/>
        </w:rPr>
        <w:t>[</w:t>
      </w:r>
      <w:r w:rsidR="00DA3371">
        <w:rPr>
          <w:rFonts w:ascii="StobiSerif Regular" w:hAnsi="StobiSerif Regular"/>
          <w:i/>
          <w:sz w:val="20"/>
          <w:szCs w:val="20"/>
          <w:lang w:val="en-US"/>
        </w:rPr>
        <w:t>ДООЕЛ ФАРМА ВЕТ БИТОЛА</w:t>
      </w:r>
      <w:r w:rsidRPr="008F1232">
        <w:rPr>
          <w:rFonts w:ascii="StobiSerif Regular" w:hAnsi="StobiSerif Regular"/>
          <w:i/>
          <w:sz w:val="20"/>
          <w:szCs w:val="20"/>
          <w:lang w:val="mk-MK"/>
        </w:rPr>
        <w:t>]</w:t>
      </w:r>
    </w:p>
    <w:p w:rsidR="00BB748F" w:rsidRPr="008F1232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748F" w:rsidRPr="008F1232" w:rsidRDefault="00BB748F" w:rsidP="00BB748F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8F1232">
        <w:rPr>
          <w:rFonts w:ascii="StobiSerif Regular" w:hAnsi="StobiSerif Regular"/>
          <w:sz w:val="22"/>
          <w:szCs w:val="22"/>
          <w:lang w:val="mk-MK"/>
        </w:rPr>
        <w:t>Врз основа на огласот број</w:t>
      </w:r>
      <w:r w:rsidR="000B3DC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7A20">
        <w:rPr>
          <w:rFonts w:ascii="StobiSerif Regular" w:hAnsi="StobiSerif Regular"/>
          <w:sz w:val="22"/>
          <w:szCs w:val="22"/>
          <w:lang w:val="ru-RU"/>
        </w:rPr>
        <w:t>06461/</w:t>
      </w:r>
      <w:r w:rsidR="000B3DCE">
        <w:rPr>
          <w:rFonts w:ascii="StobiSerif Regular" w:hAnsi="StobiSerif Regular"/>
          <w:sz w:val="22"/>
          <w:szCs w:val="22"/>
          <w:lang w:val="ru-RU"/>
        </w:rPr>
        <w:t>20</w:t>
      </w:r>
      <w:r w:rsidR="00257A20">
        <w:rPr>
          <w:rFonts w:ascii="StobiSerif Regular" w:hAnsi="StobiSerif Regular"/>
          <w:sz w:val="22"/>
          <w:szCs w:val="22"/>
          <w:lang w:val="ru-RU"/>
        </w:rPr>
        <w:t>19</w:t>
      </w:r>
      <w:r w:rsidRPr="008F1232">
        <w:rPr>
          <w:rFonts w:ascii="StobiSerif Regular" w:hAnsi="StobiSerif Regular"/>
          <w:sz w:val="22"/>
          <w:szCs w:val="22"/>
          <w:lang w:val="mk-MK"/>
        </w:rPr>
        <w:t xml:space="preserve">објавен од страна на </w:t>
      </w:r>
      <w:r w:rsidR="00257A20">
        <w:rPr>
          <w:rFonts w:ascii="StobiSerif Regular" w:hAnsi="StobiSerif Regular"/>
          <w:sz w:val="22"/>
          <w:szCs w:val="22"/>
          <w:lang w:val="ru-RU"/>
        </w:rPr>
        <w:t>ЈП Стрежево Битола</w:t>
      </w:r>
      <w:r w:rsidRPr="008F1232">
        <w:rPr>
          <w:rFonts w:ascii="StobiSerif Regular" w:hAnsi="StobiSerif Regular"/>
          <w:sz w:val="22"/>
          <w:szCs w:val="22"/>
          <w:lang w:val="mk-MK"/>
        </w:rPr>
        <w:t xml:space="preserve">, за доделување на договор за јавна набавка на </w:t>
      </w:r>
      <w:r w:rsidR="00257A20">
        <w:rPr>
          <w:rFonts w:ascii="StobiSerif Regular" w:hAnsi="StobiSerif Regular"/>
          <w:sz w:val="22"/>
          <w:szCs w:val="22"/>
          <w:lang w:val="ru-RU"/>
        </w:rPr>
        <w:t>Храна за калифорниска пастрмка</w:t>
      </w:r>
      <w:r w:rsidRPr="008F1232">
        <w:rPr>
          <w:rFonts w:ascii="StobiSerif Regular" w:hAnsi="StobiSerif Regular"/>
          <w:sz w:val="22"/>
          <w:szCs w:val="22"/>
          <w:lang w:val="mk-MK"/>
        </w:rPr>
        <w:t xml:space="preserve"> со спроведување на отворена постапка со е-аукција преку ЕСЈН (</w:t>
      </w:r>
      <w:r w:rsidRPr="008F1232">
        <w:rPr>
          <w:rFonts w:ascii="StobiSerif Regular" w:hAnsi="StobiSerif Regular"/>
          <w:sz w:val="22"/>
          <w:szCs w:val="22"/>
        </w:rPr>
        <w:t>https</w:t>
      </w:r>
      <w:r w:rsidRPr="008F1232">
        <w:rPr>
          <w:rFonts w:ascii="StobiSerif Regular" w:hAnsi="StobiSerif Regular"/>
          <w:sz w:val="22"/>
          <w:szCs w:val="22"/>
          <w:lang w:val="ru-RU"/>
        </w:rPr>
        <w:t>://</w:t>
      </w:r>
      <w:r w:rsidRPr="008F1232">
        <w:rPr>
          <w:rFonts w:ascii="StobiSerif Regular" w:hAnsi="StobiSerif Regular"/>
          <w:sz w:val="22"/>
          <w:szCs w:val="22"/>
        </w:rPr>
        <w:t>www</w:t>
      </w:r>
      <w:r w:rsidRPr="008F1232">
        <w:rPr>
          <w:rFonts w:ascii="StobiSerif Regular" w:hAnsi="StobiSerif Regular"/>
          <w:sz w:val="22"/>
          <w:szCs w:val="22"/>
          <w:lang w:val="ru-RU"/>
        </w:rPr>
        <w:t>.</w:t>
      </w:r>
      <w:r w:rsidRPr="008F1232">
        <w:rPr>
          <w:rFonts w:ascii="StobiSerif Regular" w:hAnsi="StobiSerif Regular"/>
          <w:sz w:val="22"/>
          <w:szCs w:val="22"/>
        </w:rPr>
        <w:t>e</w:t>
      </w:r>
      <w:r w:rsidRPr="008F1232">
        <w:rPr>
          <w:rFonts w:ascii="StobiSerif Regular" w:hAnsi="StobiSerif Regular"/>
          <w:sz w:val="22"/>
          <w:szCs w:val="22"/>
          <w:lang w:val="ru-RU"/>
        </w:rPr>
        <w:t>-</w:t>
      </w:r>
      <w:proofErr w:type="spellStart"/>
      <w:r w:rsidRPr="008F1232">
        <w:rPr>
          <w:rFonts w:ascii="StobiSerif Regular" w:hAnsi="StobiSerif Regular"/>
          <w:sz w:val="22"/>
          <w:szCs w:val="22"/>
        </w:rPr>
        <w:t>nabavki</w:t>
      </w:r>
      <w:proofErr w:type="spellEnd"/>
      <w:r w:rsidRPr="008F1232">
        <w:rPr>
          <w:rFonts w:ascii="StobiSerif Regular" w:hAnsi="StobiSerif Regular"/>
          <w:sz w:val="22"/>
          <w:szCs w:val="22"/>
          <w:lang w:val="ru-RU"/>
        </w:rPr>
        <w:t>.</w:t>
      </w:r>
      <w:proofErr w:type="spellStart"/>
      <w:r w:rsidRPr="008F1232">
        <w:rPr>
          <w:rFonts w:ascii="StobiSerif Regular" w:hAnsi="StobiSerif Regular"/>
          <w:sz w:val="22"/>
          <w:szCs w:val="22"/>
        </w:rPr>
        <w:t>gov</w:t>
      </w:r>
      <w:proofErr w:type="spellEnd"/>
      <w:r w:rsidRPr="008F1232">
        <w:rPr>
          <w:rFonts w:ascii="StobiSerif Regular" w:hAnsi="StobiSerif Regular"/>
          <w:sz w:val="22"/>
          <w:szCs w:val="22"/>
          <w:lang w:val="ru-RU"/>
        </w:rPr>
        <w:t>.</w:t>
      </w:r>
      <w:proofErr w:type="spellStart"/>
      <w:r w:rsidRPr="008F1232">
        <w:rPr>
          <w:rFonts w:ascii="StobiSerif Regular" w:hAnsi="StobiSerif Regular"/>
          <w:sz w:val="22"/>
          <w:szCs w:val="22"/>
        </w:rPr>
        <w:t>mk</w:t>
      </w:r>
      <w:proofErr w:type="spellEnd"/>
      <w:r w:rsidRPr="008F1232">
        <w:rPr>
          <w:rFonts w:ascii="StobiSerif Regular" w:hAnsi="StobiSerif Regular"/>
          <w:sz w:val="22"/>
          <w:szCs w:val="22"/>
          <w:lang w:val="mk-MK"/>
        </w:rPr>
        <w:t>) и на тендерската документација која ја подигнавме од договорниот орган, ја поднесуваме следнава:</w:t>
      </w:r>
    </w:p>
    <w:p w:rsidR="00BB748F" w:rsidRPr="008F1232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748F" w:rsidRPr="008F1232" w:rsidRDefault="00BB748F" w:rsidP="00BB748F">
      <w:pPr>
        <w:jc w:val="center"/>
        <w:rPr>
          <w:rFonts w:ascii="StobiSerif Regular" w:hAnsi="StobiSerif Regular"/>
          <w:b/>
          <w:sz w:val="22"/>
          <w:szCs w:val="22"/>
          <w:u w:val="single"/>
          <w:lang w:val="mk-MK"/>
        </w:rPr>
      </w:pPr>
      <w:r w:rsidRPr="008F1232">
        <w:rPr>
          <w:rFonts w:ascii="StobiSerif Regular" w:hAnsi="StobiSerif Regular"/>
          <w:b/>
          <w:sz w:val="22"/>
          <w:szCs w:val="22"/>
          <w:u w:val="single"/>
          <w:lang w:val="mk-MK"/>
        </w:rPr>
        <w:t>П О Н У Д А</w:t>
      </w:r>
    </w:p>
    <w:p w:rsidR="00BB748F" w:rsidRPr="008F1232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b/>
          <w:sz w:val="22"/>
          <w:szCs w:val="22"/>
          <w:u w:val="single"/>
          <w:lang w:val="mk-MK"/>
        </w:rPr>
      </w:pPr>
    </w:p>
    <w:p w:rsidR="00BB748F" w:rsidRPr="008F1232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b/>
          <w:sz w:val="22"/>
          <w:szCs w:val="22"/>
          <w:u w:val="single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en-US"/>
        </w:rPr>
        <w:t>XIV</w:t>
      </w:r>
      <w:r w:rsidRPr="008F1232">
        <w:rPr>
          <w:rFonts w:ascii="StobiSerif Regular" w:hAnsi="StobiSerif Regular"/>
          <w:b/>
          <w:sz w:val="22"/>
          <w:szCs w:val="22"/>
          <w:u w:val="single"/>
          <w:lang w:val="mk-MK"/>
        </w:rPr>
        <w:t xml:space="preserve">.1. ОПШТ ДЕЛ </w:t>
      </w:r>
    </w:p>
    <w:p w:rsidR="00BB748F" w:rsidRPr="008F1232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b/>
          <w:sz w:val="22"/>
          <w:szCs w:val="22"/>
          <w:u w:val="single"/>
          <w:lang w:val="mk-MK"/>
        </w:rPr>
      </w:pPr>
    </w:p>
    <w:p w:rsidR="00BB748F" w:rsidRPr="00C575C5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en-US"/>
        </w:rPr>
        <w:t>XIV</w:t>
      </w:r>
      <w:r w:rsidRPr="008F1232">
        <w:rPr>
          <w:rFonts w:ascii="StobiSerif Regular" w:hAnsi="StobiSerif Regular"/>
          <w:sz w:val="22"/>
          <w:szCs w:val="22"/>
          <w:lang w:val="mk-MK"/>
        </w:rPr>
        <w:t xml:space="preserve">.1.1.Име на понудувачот: </w:t>
      </w:r>
      <w:r>
        <w:rPr>
          <w:rFonts w:ascii="StobiSerif Regular" w:hAnsi="StobiSerif Regular"/>
          <w:sz w:val="22"/>
          <w:szCs w:val="22"/>
          <w:lang w:val="mk-MK"/>
        </w:rPr>
        <w:t>Дооел Фарма Вет Битола</w:t>
      </w:r>
    </w:p>
    <w:p w:rsidR="00BB748F" w:rsidRPr="008F1232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748F" w:rsidRPr="008F1232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en-US"/>
        </w:rPr>
        <w:t>XIV</w:t>
      </w:r>
      <w:r w:rsidRPr="008F1232">
        <w:rPr>
          <w:rFonts w:ascii="StobiSerif Regular" w:hAnsi="StobiSerif Regular"/>
          <w:sz w:val="22"/>
          <w:szCs w:val="22"/>
          <w:lang w:val="mk-MK"/>
        </w:rPr>
        <w:t>.1.2. Контакт информации</w:t>
      </w:r>
    </w:p>
    <w:p w:rsidR="00BB748F" w:rsidRPr="008F1232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748F" w:rsidRPr="008F1232" w:rsidRDefault="00BB748F" w:rsidP="00BB748F">
      <w:pPr>
        <w:numPr>
          <w:ilvl w:val="0"/>
          <w:numId w:val="1"/>
        </w:numPr>
        <w:tabs>
          <w:tab w:val="left" w:pos="360"/>
          <w:tab w:val="left" w:pos="720"/>
          <w:tab w:val="left" w:pos="1760"/>
        </w:tabs>
        <w:ind w:left="36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F1232">
        <w:rPr>
          <w:rFonts w:ascii="StobiSerif Regular" w:hAnsi="StobiSerif Regular"/>
          <w:sz w:val="22"/>
          <w:szCs w:val="22"/>
          <w:lang w:val="mk-MK"/>
        </w:rPr>
        <w:t xml:space="preserve">Адреса: </w:t>
      </w:r>
      <w:r>
        <w:rPr>
          <w:rFonts w:ascii="StobiSerif Regular" w:hAnsi="StobiSerif Regular"/>
          <w:sz w:val="22"/>
          <w:szCs w:val="22"/>
          <w:lang w:val="mk-MK"/>
        </w:rPr>
        <w:t>ул.Борка талев М.Бр.11 Битола</w:t>
      </w:r>
    </w:p>
    <w:p w:rsidR="00BB748F" w:rsidRPr="008F1232" w:rsidRDefault="00BB748F" w:rsidP="00BB748F">
      <w:pPr>
        <w:tabs>
          <w:tab w:val="left" w:pos="1760"/>
        </w:tabs>
        <w:ind w:left="36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748F" w:rsidRPr="008F1232" w:rsidRDefault="00BB748F" w:rsidP="00BB748F">
      <w:pPr>
        <w:numPr>
          <w:ilvl w:val="0"/>
          <w:numId w:val="2"/>
        </w:numPr>
        <w:tabs>
          <w:tab w:val="left" w:pos="360"/>
          <w:tab w:val="left" w:pos="720"/>
          <w:tab w:val="left" w:pos="1760"/>
        </w:tabs>
        <w:ind w:left="36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F1232">
        <w:rPr>
          <w:rFonts w:ascii="StobiSerif Regular" w:hAnsi="StobiSerif Regular"/>
          <w:sz w:val="22"/>
          <w:szCs w:val="22"/>
          <w:lang w:val="mk-MK"/>
        </w:rPr>
        <w:t xml:space="preserve">Телефон: </w:t>
      </w:r>
      <w:r>
        <w:rPr>
          <w:rFonts w:ascii="StobiSerif Regular" w:hAnsi="StobiSerif Regular"/>
          <w:sz w:val="22"/>
          <w:szCs w:val="22"/>
          <w:lang w:val="mk-MK"/>
        </w:rPr>
        <w:t>047-208-600</w:t>
      </w:r>
    </w:p>
    <w:p w:rsidR="00BB748F" w:rsidRPr="008F1232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748F" w:rsidRPr="008F1232" w:rsidRDefault="00BB748F" w:rsidP="00BB748F">
      <w:pPr>
        <w:numPr>
          <w:ilvl w:val="0"/>
          <w:numId w:val="3"/>
        </w:numPr>
        <w:tabs>
          <w:tab w:val="left" w:pos="360"/>
          <w:tab w:val="left" w:pos="720"/>
          <w:tab w:val="left" w:pos="1760"/>
        </w:tabs>
        <w:ind w:left="36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F1232">
        <w:rPr>
          <w:rFonts w:ascii="StobiSerif Regular" w:hAnsi="StobiSerif Regular"/>
          <w:sz w:val="22"/>
          <w:szCs w:val="22"/>
          <w:lang w:val="mk-MK"/>
        </w:rPr>
        <w:t xml:space="preserve">Факс: </w:t>
      </w:r>
    </w:p>
    <w:p w:rsidR="00BB748F" w:rsidRPr="008F1232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748F" w:rsidRPr="008F1232" w:rsidRDefault="00BB748F" w:rsidP="00BB748F">
      <w:pPr>
        <w:numPr>
          <w:ilvl w:val="0"/>
          <w:numId w:val="4"/>
        </w:numPr>
        <w:tabs>
          <w:tab w:val="left" w:pos="360"/>
          <w:tab w:val="left" w:pos="720"/>
          <w:tab w:val="left" w:pos="1760"/>
        </w:tabs>
        <w:ind w:left="36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F1232">
        <w:rPr>
          <w:rFonts w:ascii="StobiSerif Regular" w:hAnsi="StobiSerif Regular"/>
          <w:sz w:val="22"/>
          <w:szCs w:val="22"/>
          <w:lang w:val="mk-MK"/>
        </w:rPr>
        <w:t xml:space="preserve">Е-пошта: </w:t>
      </w:r>
      <w:r>
        <w:rPr>
          <w:rFonts w:ascii="StobiSerif Regular" w:hAnsi="StobiSerif Regular"/>
          <w:sz w:val="22"/>
          <w:szCs w:val="22"/>
          <w:lang w:val="en-US"/>
        </w:rPr>
        <w:t>nikola@farmavet.com.mk</w:t>
      </w:r>
    </w:p>
    <w:p w:rsidR="00BB748F" w:rsidRPr="008F1232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748F" w:rsidRPr="008F1232" w:rsidRDefault="00BB748F" w:rsidP="00BB748F">
      <w:pPr>
        <w:numPr>
          <w:ilvl w:val="0"/>
          <w:numId w:val="5"/>
        </w:numPr>
        <w:tabs>
          <w:tab w:val="left" w:pos="360"/>
          <w:tab w:val="left" w:pos="720"/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8F1232">
        <w:rPr>
          <w:rFonts w:ascii="StobiSerif Regular" w:hAnsi="StobiSerif Regular"/>
          <w:sz w:val="22"/>
          <w:szCs w:val="22"/>
          <w:lang w:val="mk-MK"/>
        </w:rPr>
        <w:t xml:space="preserve">Лице за контакт: </w:t>
      </w:r>
      <w:r>
        <w:rPr>
          <w:rFonts w:ascii="StobiSerif Regular" w:hAnsi="StobiSerif Regular"/>
          <w:sz w:val="22"/>
          <w:szCs w:val="22"/>
          <w:lang w:val="mk-MK"/>
        </w:rPr>
        <w:t>Никола Трајков</w:t>
      </w:r>
    </w:p>
    <w:p w:rsidR="00BB748F" w:rsidRPr="008F1232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748F" w:rsidRPr="008F1232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en-US"/>
        </w:rPr>
        <w:t>XIV</w:t>
      </w:r>
      <w:r w:rsidRPr="008F1232">
        <w:rPr>
          <w:rFonts w:ascii="StobiSerif Regular" w:hAnsi="StobiSerif Regular"/>
          <w:sz w:val="22"/>
          <w:szCs w:val="22"/>
          <w:lang w:val="mk-MK"/>
        </w:rPr>
        <w:t xml:space="preserve">.1.3. Одговорно лице: </w:t>
      </w:r>
      <w:r>
        <w:rPr>
          <w:rFonts w:ascii="StobiSerif Regular" w:hAnsi="StobiSerif Regular"/>
          <w:sz w:val="22"/>
          <w:szCs w:val="22"/>
          <w:lang w:val="mk-MK"/>
        </w:rPr>
        <w:t>Елизабета Трајкова</w:t>
      </w:r>
    </w:p>
    <w:p w:rsidR="00BB748F" w:rsidRPr="008F1232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748F" w:rsidRPr="008F1232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en-US"/>
        </w:rPr>
        <w:t>XIV</w:t>
      </w:r>
      <w:r w:rsidRPr="008F1232">
        <w:rPr>
          <w:rFonts w:ascii="StobiSerif Regular" w:hAnsi="StobiSerif Regular"/>
          <w:sz w:val="22"/>
          <w:szCs w:val="22"/>
          <w:lang w:val="mk-MK"/>
        </w:rPr>
        <w:t>.1</w:t>
      </w:r>
      <w:r w:rsidRPr="008F1232">
        <w:rPr>
          <w:rFonts w:ascii="StobiSerif Regular" w:hAnsi="StobiSerif Regular"/>
          <w:sz w:val="22"/>
          <w:szCs w:val="22"/>
          <w:lang w:val="en-US"/>
        </w:rPr>
        <w:t>.</w:t>
      </w:r>
      <w:r w:rsidRPr="008F1232">
        <w:rPr>
          <w:rFonts w:ascii="StobiSerif Regular" w:hAnsi="StobiSerif Regular"/>
          <w:sz w:val="22"/>
          <w:szCs w:val="22"/>
          <w:lang w:val="mk-MK"/>
        </w:rPr>
        <w:t xml:space="preserve">4. Даночен број: </w:t>
      </w:r>
      <w:r>
        <w:rPr>
          <w:rFonts w:ascii="StobiSerif Regular" w:hAnsi="StobiSerif Regular"/>
          <w:sz w:val="22"/>
          <w:szCs w:val="22"/>
          <w:lang w:val="mk-MK"/>
        </w:rPr>
        <w:t>4002992106627</w:t>
      </w:r>
    </w:p>
    <w:p w:rsidR="00BB748F" w:rsidRPr="008F1232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748F" w:rsidRPr="008F1232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proofErr w:type="gramStart"/>
      <w:r>
        <w:rPr>
          <w:rFonts w:ascii="StobiSerif Regular" w:hAnsi="StobiSerif Regular"/>
          <w:b/>
          <w:bCs/>
          <w:sz w:val="22"/>
          <w:szCs w:val="22"/>
          <w:lang w:val="en-US"/>
        </w:rPr>
        <w:t>XIV</w:t>
      </w:r>
      <w:r w:rsidRPr="008F1232">
        <w:rPr>
          <w:rFonts w:ascii="StobiSerif Regular" w:hAnsi="StobiSerif Regular"/>
          <w:sz w:val="22"/>
          <w:szCs w:val="22"/>
          <w:lang w:val="mk-MK"/>
        </w:rPr>
        <w:t>.1.5.Согласни сме да ја дадеме оваа понуда за предметот на договорот за јавна набавка согласно со цените и роковите на испорака дефинирани во Листата на цени и рокови на испорака.</w:t>
      </w:r>
      <w:proofErr w:type="gramEnd"/>
    </w:p>
    <w:p w:rsidR="00BB748F" w:rsidRPr="008F1232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748F" w:rsidRPr="008F1232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en-US"/>
        </w:rPr>
        <w:t>XIV</w:t>
      </w:r>
      <w:r w:rsidRPr="008F1232">
        <w:rPr>
          <w:rFonts w:ascii="StobiSerif Regular" w:hAnsi="StobiSerif Regular"/>
          <w:sz w:val="22"/>
          <w:szCs w:val="22"/>
          <w:lang w:val="mk-MK"/>
        </w:rPr>
        <w:t xml:space="preserve">.1.6. Нашата понудата е составена од следниве делови </w:t>
      </w:r>
    </w:p>
    <w:p w:rsidR="00BB748F" w:rsidRDefault="00BB748F" w:rsidP="00BB748F">
      <w:pPr>
        <w:pStyle w:val="ListParagraph"/>
        <w:numPr>
          <w:ilvl w:val="0"/>
          <w:numId w:val="6"/>
        </w:numPr>
        <w:tabs>
          <w:tab w:val="clear" w:pos="1800"/>
          <w:tab w:val="num" w:pos="990"/>
          <w:tab w:val="left" w:pos="1350"/>
        </w:tabs>
        <w:ind w:left="900"/>
        <w:rPr>
          <w:rFonts w:ascii="StobiSerif Regular" w:hAnsi="StobiSerif Regular"/>
        </w:rPr>
      </w:pPr>
      <w:r w:rsidRPr="00027643">
        <w:rPr>
          <w:rFonts w:ascii="StobiSerif Regular" w:hAnsi="StobiSerif Regular"/>
        </w:rPr>
        <w:t>пополнет образец на Понуда составена од ОПШТ ДЕЛ и ЛИСТА НА ЦЕНИ</w:t>
      </w:r>
    </w:p>
    <w:p w:rsidR="00BB748F" w:rsidRDefault="00BB748F" w:rsidP="00BB748F">
      <w:pPr>
        <w:pStyle w:val="ListParagraph"/>
        <w:numPr>
          <w:ilvl w:val="0"/>
          <w:numId w:val="6"/>
        </w:numPr>
        <w:tabs>
          <w:tab w:val="clear" w:pos="1800"/>
          <w:tab w:val="left" w:pos="900"/>
          <w:tab w:val="num" w:pos="990"/>
          <w:tab w:val="left" w:pos="1080"/>
          <w:tab w:val="left" w:pos="1350"/>
        </w:tabs>
        <w:ind w:left="900"/>
        <w:rPr>
          <w:rFonts w:ascii="StobiSerif Regular" w:hAnsi="StobiSerif Regular"/>
        </w:rPr>
      </w:pPr>
      <w:r w:rsidRPr="00027643">
        <w:rPr>
          <w:rFonts w:ascii="StobiSerif Regular" w:hAnsi="StobiSerif Regular"/>
        </w:rPr>
        <w:t>пополнет образец на листа на доверливи информации, доколку ги има</w:t>
      </w:r>
    </w:p>
    <w:p w:rsidR="00BB748F" w:rsidRPr="00027643" w:rsidRDefault="00BB748F" w:rsidP="00BB748F">
      <w:pPr>
        <w:pStyle w:val="ListParagraph"/>
        <w:numPr>
          <w:ilvl w:val="0"/>
          <w:numId w:val="6"/>
        </w:numPr>
        <w:tabs>
          <w:tab w:val="left" w:pos="900"/>
          <w:tab w:val="left" w:pos="1080"/>
        </w:tabs>
        <w:ind w:left="900"/>
        <w:rPr>
          <w:rFonts w:ascii="StobiSerif Regular" w:hAnsi="StobiSerif Regular"/>
        </w:rPr>
      </w:pPr>
      <w:r w:rsidRPr="00027643">
        <w:rPr>
          <w:rFonts w:ascii="StobiSerif Regular" w:hAnsi="StobiSerif Regular" w:cs="Arial"/>
          <w:bCs/>
          <w:lang w:val="ru-RU"/>
        </w:rPr>
        <w:t>документи дека не постојат причини за исклучување од постапката</w:t>
      </w:r>
    </w:p>
    <w:p w:rsidR="00BB748F" w:rsidRDefault="00BB748F" w:rsidP="00BB748F">
      <w:pPr>
        <w:pStyle w:val="ListParagraph"/>
        <w:numPr>
          <w:ilvl w:val="0"/>
          <w:numId w:val="6"/>
        </w:numPr>
        <w:tabs>
          <w:tab w:val="left" w:pos="900"/>
          <w:tab w:val="left" w:pos="1080"/>
        </w:tabs>
        <w:ind w:left="900"/>
        <w:rPr>
          <w:rFonts w:ascii="StobiSerif Regular" w:hAnsi="StobiSerif Regular"/>
        </w:rPr>
      </w:pPr>
      <w:r w:rsidRPr="00027643">
        <w:rPr>
          <w:rFonts w:ascii="StobiSerif Regular" w:hAnsi="StobiSerif Regular"/>
        </w:rPr>
        <w:t>документ за исполнување на услови за квалитативен избор</w:t>
      </w:r>
    </w:p>
    <w:p w:rsidR="00BB748F" w:rsidRPr="00FA3302" w:rsidRDefault="00BB748F" w:rsidP="00BB748F">
      <w:pPr>
        <w:pStyle w:val="ListParagraph"/>
        <w:numPr>
          <w:ilvl w:val="0"/>
          <w:numId w:val="6"/>
        </w:numPr>
        <w:tabs>
          <w:tab w:val="left" w:pos="900"/>
          <w:tab w:val="left" w:pos="1080"/>
        </w:tabs>
        <w:ind w:left="900"/>
        <w:rPr>
          <w:rFonts w:ascii="StobiSerif Regular" w:hAnsi="StobiSerif Regular"/>
        </w:rPr>
      </w:pPr>
      <w:r w:rsidRPr="00027643">
        <w:rPr>
          <w:rFonts w:ascii="StobiSerif Regular" w:hAnsi="StobiSerif Regular"/>
        </w:rPr>
        <w:t>договор за групна понуда (само за група на економски оператори)</w:t>
      </w:r>
    </w:p>
    <w:p w:rsidR="00BB748F" w:rsidRDefault="00BB748F" w:rsidP="00BB748F">
      <w:pPr>
        <w:pStyle w:val="ListParagraph"/>
        <w:numPr>
          <w:ilvl w:val="0"/>
          <w:numId w:val="6"/>
        </w:numPr>
        <w:tabs>
          <w:tab w:val="clear" w:pos="1800"/>
          <w:tab w:val="num" w:pos="900"/>
          <w:tab w:val="left" w:pos="1080"/>
        </w:tabs>
        <w:suppressAutoHyphens w:val="0"/>
        <w:ind w:left="900"/>
        <w:rPr>
          <w:rFonts w:ascii="StobiSerif Regular" w:hAnsi="StobiSerif Regular"/>
          <w:lang w:val="ru-RU"/>
        </w:rPr>
      </w:pPr>
      <w:r w:rsidRPr="00650A2E">
        <w:rPr>
          <w:rFonts w:ascii="StobiSerif Regular" w:hAnsi="StobiSerif Regular"/>
          <w:lang w:val="ru-RU"/>
        </w:rPr>
        <w:t xml:space="preserve">Брошури и каталози од стоките кои се нудат и треба да ги задоволат барањата во спецификациите согласно деталниот опис во прилозите од 1 до 7 </w:t>
      </w:r>
    </w:p>
    <w:p w:rsidR="00BB748F" w:rsidRDefault="00BB748F" w:rsidP="00BB748F">
      <w:pPr>
        <w:pStyle w:val="ListParagraph"/>
        <w:numPr>
          <w:ilvl w:val="0"/>
          <w:numId w:val="6"/>
        </w:numPr>
        <w:tabs>
          <w:tab w:val="clear" w:pos="1800"/>
          <w:tab w:val="num" w:pos="900"/>
          <w:tab w:val="left" w:pos="1080"/>
        </w:tabs>
        <w:suppressAutoHyphens w:val="0"/>
        <w:ind w:left="900"/>
        <w:rPr>
          <w:rFonts w:ascii="StobiSerif Regular" w:hAnsi="StobiSerif Regular"/>
          <w:lang w:val="ru-RU"/>
        </w:rPr>
      </w:pPr>
      <w:r>
        <w:rPr>
          <w:rFonts w:ascii="StobiSerif Regular" w:hAnsi="StobiSerif Regular"/>
          <w:lang w:val="ru-RU"/>
        </w:rPr>
        <w:t>Гаранција на понуда</w:t>
      </w:r>
    </w:p>
    <w:p w:rsidR="00BB748F" w:rsidRDefault="00BB748F" w:rsidP="00BB748F">
      <w:pPr>
        <w:pStyle w:val="ListParagraph"/>
        <w:numPr>
          <w:ilvl w:val="0"/>
          <w:numId w:val="6"/>
        </w:numPr>
        <w:tabs>
          <w:tab w:val="clear" w:pos="1800"/>
          <w:tab w:val="num" w:pos="900"/>
          <w:tab w:val="left" w:pos="1080"/>
        </w:tabs>
        <w:suppressAutoHyphens w:val="0"/>
        <w:ind w:left="900"/>
        <w:rPr>
          <w:rFonts w:ascii="StobiSerif Regular" w:hAnsi="StobiSerif Regular"/>
          <w:lang w:val="ru-RU"/>
        </w:rPr>
      </w:pPr>
      <w:r>
        <w:rPr>
          <w:rFonts w:ascii="StobiSerif Regular" w:hAnsi="StobiSerif Regular"/>
          <w:lang w:val="ru-RU"/>
        </w:rPr>
        <w:t>Стандарди за систем на квалитет</w:t>
      </w:r>
    </w:p>
    <w:p w:rsidR="00BB748F" w:rsidRPr="008913FE" w:rsidRDefault="00BB748F" w:rsidP="00BB748F">
      <w:pPr>
        <w:pStyle w:val="ListParagraph"/>
        <w:numPr>
          <w:ilvl w:val="0"/>
          <w:numId w:val="6"/>
        </w:numPr>
        <w:tabs>
          <w:tab w:val="clear" w:pos="1800"/>
          <w:tab w:val="num" w:pos="900"/>
          <w:tab w:val="left" w:pos="1080"/>
        </w:tabs>
        <w:suppressAutoHyphens w:val="0"/>
        <w:ind w:left="900"/>
        <w:rPr>
          <w:rFonts w:ascii="StobiSerif Regular" w:hAnsi="StobiSerif Regular"/>
          <w:lang w:val="ru-RU"/>
        </w:rPr>
      </w:pPr>
      <w:r w:rsidRPr="008913FE">
        <w:rPr>
          <w:rFonts w:ascii="Times New Roman" w:hAnsi="Times New Roman"/>
        </w:rPr>
        <w:t>изјава дека храната е во согласност со Правилникот за општи и пос</w:t>
      </w:r>
      <w:r w:rsidRPr="008913FE">
        <w:rPr>
          <w:rFonts w:ascii="Times New Roman" w:hAnsi="Times New Roman"/>
        </w:rPr>
        <w:softHyphen/>
        <w:t>ебни барања за безбедност на храната за животни (“Службен весник на РСМ” број 149 од 27.11.2012 година)</w:t>
      </w:r>
    </w:p>
    <w:p w:rsidR="00BB748F" w:rsidRPr="008913FE" w:rsidRDefault="00BB748F" w:rsidP="00BB748F">
      <w:pPr>
        <w:pStyle w:val="ListParagraph"/>
        <w:numPr>
          <w:ilvl w:val="0"/>
          <w:numId w:val="6"/>
        </w:numPr>
        <w:tabs>
          <w:tab w:val="clear" w:pos="1800"/>
          <w:tab w:val="num" w:pos="900"/>
          <w:tab w:val="left" w:pos="1080"/>
        </w:tabs>
        <w:suppressAutoHyphens w:val="0"/>
        <w:ind w:left="900"/>
        <w:rPr>
          <w:rFonts w:ascii="StobiSerif Regular" w:hAnsi="StobiSerif Regular"/>
          <w:lang w:val="ru-RU"/>
        </w:rPr>
      </w:pPr>
      <w:r w:rsidRPr="008913FE">
        <w:rPr>
          <w:rFonts w:ascii="Times New Roman" w:hAnsi="Times New Roman"/>
        </w:rPr>
        <w:lastRenderedPageBreak/>
        <w:t>изјава дека храната е во согласност со Правилникот за видовите на храна за жи</w:t>
      </w:r>
      <w:r w:rsidRPr="008913FE">
        <w:rPr>
          <w:rFonts w:ascii="Times New Roman" w:hAnsi="Times New Roman"/>
        </w:rPr>
        <w:softHyphen/>
        <w:t>в</w:t>
      </w:r>
      <w:r w:rsidRPr="008913FE">
        <w:rPr>
          <w:rFonts w:ascii="Times New Roman" w:hAnsi="Times New Roman"/>
        </w:rPr>
        <w:softHyphen/>
        <w:t>о</w:t>
      </w:r>
      <w:r w:rsidRPr="008913FE">
        <w:rPr>
          <w:rFonts w:ascii="Times New Roman" w:hAnsi="Times New Roman"/>
        </w:rPr>
        <w:softHyphen/>
      </w:r>
      <w:r w:rsidRPr="008913FE">
        <w:rPr>
          <w:rFonts w:ascii="Times New Roman" w:hAnsi="Times New Roman"/>
        </w:rPr>
        <w:softHyphen/>
      </w:r>
      <w:r w:rsidRPr="008913FE">
        <w:rPr>
          <w:rFonts w:ascii="Times New Roman" w:hAnsi="Times New Roman"/>
        </w:rPr>
        <w:softHyphen/>
        <w:t>тни која се става во промет, стандардите за квалитет, дозволените количини на до</w:t>
      </w:r>
      <w:r w:rsidRPr="008913FE">
        <w:rPr>
          <w:rFonts w:ascii="Times New Roman" w:hAnsi="Times New Roman"/>
        </w:rPr>
        <w:softHyphen/>
      </w:r>
      <w:r w:rsidRPr="008913FE">
        <w:rPr>
          <w:rFonts w:ascii="Times New Roman" w:hAnsi="Times New Roman"/>
        </w:rPr>
        <w:softHyphen/>
      </w:r>
      <w:r w:rsidRPr="008913FE">
        <w:rPr>
          <w:rFonts w:ascii="Times New Roman" w:hAnsi="Times New Roman"/>
        </w:rPr>
        <w:softHyphen/>
      </w:r>
      <w:r w:rsidRPr="008913FE">
        <w:rPr>
          <w:rFonts w:ascii="Times New Roman" w:hAnsi="Times New Roman"/>
        </w:rPr>
        <w:softHyphen/>
        <w:t>датоци во исхраната за животни, начинот на означување, транспортирање и скла</w:t>
      </w:r>
      <w:r w:rsidRPr="008913FE">
        <w:rPr>
          <w:rFonts w:ascii="Times New Roman" w:hAnsi="Times New Roman"/>
        </w:rPr>
        <w:softHyphen/>
        <w:t>ди</w:t>
      </w:r>
      <w:r w:rsidRPr="008913FE">
        <w:rPr>
          <w:rFonts w:ascii="Times New Roman" w:hAnsi="Times New Roman"/>
        </w:rPr>
        <w:softHyphen/>
      </w:r>
      <w:r w:rsidRPr="008913FE">
        <w:rPr>
          <w:rFonts w:ascii="Times New Roman" w:hAnsi="Times New Roman"/>
        </w:rPr>
        <w:softHyphen/>
      </w:r>
      <w:r w:rsidRPr="008913FE">
        <w:rPr>
          <w:rFonts w:ascii="Times New Roman" w:hAnsi="Times New Roman"/>
        </w:rPr>
        <w:softHyphen/>
      </w:r>
      <w:r w:rsidRPr="008913FE">
        <w:rPr>
          <w:rFonts w:ascii="Times New Roman" w:hAnsi="Times New Roman"/>
        </w:rPr>
        <w:softHyphen/>
        <w:t>ра</w:t>
      </w:r>
      <w:r w:rsidRPr="008913FE">
        <w:rPr>
          <w:rFonts w:ascii="Times New Roman" w:hAnsi="Times New Roman"/>
        </w:rPr>
        <w:softHyphen/>
        <w:t>ње (“Службен весник на РСМ” број 54 од 20.03.2014 год</w:t>
      </w:r>
      <w:r w:rsidRPr="008913FE">
        <w:rPr>
          <w:rFonts w:ascii="Times New Roman" w:hAnsi="Times New Roman"/>
        </w:rPr>
        <w:softHyphen/>
        <w:t>ина)</w:t>
      </w:r>
    </w:p>
    <w:p w:rsidR="00BB748F" w:rsidRPr="00EC2146" w:rsidRDefault="00BB748F" w:rsidP="00BB748F">
      <w:pPr>
        <w:pStyle w:val="ListParagraph"/>
        <w:suppressAutoHyphens w:val="0"/>
        <w:spacing w:after="0" w:line="240" w:lineRule="auto"/>
        <w:contextualSpacing w:val="0"/>
        <w:rPr>
          <w:rFonts w:ascii="Times New Roman" w:hAnsi="Times New Roman"/>
        </w:rPr>
      </w:pPr>
    </w:p>
    <w:p w:rsidR="00BB748F" w:rsidRPr="008913FE" w:rsidRDefault="00BB748F" w:rsidP="00BB748F">
      <w:pPr>
        <w:tabs>
          <w:tab w:val="left" w:pos="1080"/>
        </w:tabs>
        <w:suppressAutoHyphens w:val="0"/>
        <w:rPr>
          <w:rFonts w:ascii="StobiSerif Regular" w:hAnsi="StobiSerif Regular"/>
          <w:lang w:val="ru-RU"/>
        </w:rPr>
      </w:pPr>
    </w:p>
    <w:p w:rsidR="00BB748F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BB748F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proofErr w:type="gramStart"/>
      <w:r>
        <w:rPr>
          <w:rFonts w:ascii="StobiSerif Regular" w:hAnsi="StobiSerif Regular"/>
          <w:b/>
          <w:bCs/>
          <w:sz w:val="22"/>
          <w:szCs w:val="22"/>
          <w:lang w:val="en-US"/>
        </w:rPr>
        <w:t>XIV</w:t>
      </w:r>
      <w:r w:rsidRPr="008F1232">
        <w:rPr>
          <w:rFonts w:ascii="StobiSerif Regular" w:hAnsi="StobiSerif Regular"/>
          <w:sz w:val="22"/>
          <w:szCs w:val="22"/>
          <w:lang w:val="mk-MK"/>
        </w:rPr>
        <w:t>.1.7. Со поднесување на оваа понуда, во целост ги прифаќаме условите предвидени во огласот и тендерската документација и не го оспоруваме Вашето право да ја поништите постапката за доделување на договор за ја</w:t>
      </w:r>
      <w:r>
        <w:rPr>
          <w:rFonts w:ascii="StobiSerif Regular" w:hAnsi="StobiSerif Regular"/>
          <w:sz w:val="22"/>
          <w:szCs w:val="22"/>
          <w:lang w:val="mk-MK"/>
        </w:rPr>
        <w:t>вна набавка согласно со член 1</w:t>
      </w:r>
      <w:r>
        <w:rPr>
          <w:rFonts w:ascii="StobiSerif Regular" w:hAnsi="StobiSerif Regular"/>
          <w:sz w:val="22"/>
          <w:szCs w:val="22"/>
          <w:lang w:val="en-US"/>
        </w:rPr>
        <w:t>14</w:t>
      </w:r>
      <w:r w:rsidRPr="008F1232">
        <w:rPr>
          <w:rFonts w:ascii="StobiSerif Regular" w:hAnsi="StobiSerif Regular"/>
          <w:sz w:val="22"/>
          <w:szCs w:val="22"/>
          <w:lang w:val="mk-MK"/>
        </w:rPr>
        <w:t xml:space="preserve"> од Законот за јавните набавки.</w:t>
      </w:r>
      <w:proofErr w:type="gramEnd"/>
    </w:p>
    <w:p w:rsidR="00BB748F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mk-MK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mk-MK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mk-MK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mk-MK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mk-MK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mk-MK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mk-MK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mk-MK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mk-MK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mk-MK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mk-MK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mk-MK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mk-MK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mk-MK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mk-MK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mk-MK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mk-MK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mk-MK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mk-MK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mk-MK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mk-MK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mk-MK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mk-MK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mk-MK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mk-MK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mk-MK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mk-MK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mk-MK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mk-MK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mk-MK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en-US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en-US"/>
        </w:rPr>
      </w:pPr>
    </w:p>
    <w:p w:rsidR="00BB748F" w:rsidRPr="00BB748F" w:rsidRDefault="00BB748F" w:rsidP="00BB748F">
      <w:pPr>
        <w:jc w:val="both"/>
        <w:rPr>
          <w:rFonts w:ascii="StobiSerif Regular" w:hAnsi="StobiSerif Regular"/>
          <w:lang w:val="en-US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mk-MK"/>
        </w:rPr>
      </w:pPr>
    </w:p>
    <w:p w:rsidR="000B3DCE" w:rsidRDefault="000B3DCE" w:rsidP="00BB748F">
      <w:pPr>
        <w:jc w:val="both"/>
        <w:rPr>
          <w:rFonts w:ascii="StobiSerif Regular" w:hAnsi="StobiSerif Regular"/>
          <w:lang w:val="mk-MK"/>
        </w:rPr>
      </w:pPr>
    </w:p>
    <w:p w:rsidR="000B3DCE" w:rsidRDefault="000B3DCE" w:rsidP="00BB748F">
      <w:pPr>
        <w:jc w:val="both"/>
        <w:rPr>
          <w:rFonts w:ascii="StobiSerif Regular" w:hAnsi="StobiSerif Regular"/>
          <w:lang w:val="mk-MK"/>
        </w:rPr>
      </w:pPr>
    </w:p>
    <w:p w:rsidR="000B3DCE" w:rsidRPr="000B3DCE" w:rsidRDefault="000B3DCE" w:rsidP="00BB748F">
      <w:pPr>
        <w:jc w:val="both"/>
        <w:rPr>
          <w:rFonts w:ascii="StobiSerif Regular" w:hAnsi="StobiSerif Regular"/>
          <w:lang w:val="mk-MK"/>
        </w:rPr>
      </w:pPr>
    </w:p>
    <w:p w:rsidR="00BB748F" w:rsidRDefault="00BB748F" w:rsidP="00BB748F">
      <w:pPr>
        <w:jc w:val="both"/>
        <w:rPr>
          <w:rFonts w:ascii="StobiSerif Regular" w:hAnsi="StobiSerif Regular"/>
          <w:lang w:val="en-US"/>
        </w:rPr>
      </w:pPr>
    </w:p>
    <w:p w:rsidR="00BB748F" w:rsidRPr="00556C15" w:rsidRDefault="00BB748F" w:rsidP="00BB748F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lastRenderedPageBreak/>
        <w:t>Техничка понуда</w:t>
      </w:r>
    </w:p>
    <w:tbl>
      <w:tblPr>
        <w:tblpPr w:leftFromText="180" w:rightFromText="180" w:vertAnchor="text" w:tblpY="1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9"/>
        <w:gridCol w:w="5569"/>
        <w:gridCol w:w="3510"/>
      </w:tblGrid>
      <w:tr w:rsidR="00BB748F" w:rsidRPr="00ED74D3" w:rsidTr="007455DA">
        <w:trPr>
          <w:trHeight w:val="140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8F" w:rsidRPr="00ED74D3" w:rsidRDefault="00BB748F" w:rsidP="007455DA">
            <w:pPr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</w:p>
          <w:p w:rsidR="00BB748F" w:rsidRPr="00ED74D3" w:rsidRDefault="00BB748F" w:rsidP="007455DA">
            <w:pPr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  <w:r w:rsidRPr="00ED74D3">
              <w:rPr>
                <w:rFonts w:ascii="Arial" w:hAnsi="Arial" w:cs="Arial"/>
                <w:b/>
                <w:bCs/>
                <w:lang w:val="mk-MK" w:bidi="ar-DZ"/>
              </w:rPr>
              <w:t>Ред. бр.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F" w:rsidRPr="00ED74D3" w:rsidRDefault="00BB748F" w:rsidP="007455DA">
            <w:pPr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</w:p>
          <w:p w:rsidR="00BB748F" w:rsidRPr="00ED74D3" w:rsidRDefault="00BB748F" w:rsidP="007455DA">
            <w:pPr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  <w:r w:rsidRPr="00ED74D3">
              <w:rPr>
                <w:rFonts w:ascii="Arial" w:hAnsi="Arial" w:cs="Arial"/>
                <w:b/>
                <w:bCs/>
                <w:lang w:bidi="ar-DZ"/>
              </w:rPr>
              <w:t>O</w:t>
            </w:r>
            <w:r w:rsidRPr="00ED74D3">
              <w:rPr>
                <w:rFonts w:ascii="Arial" w:hAnsi="Arial" w:cs="Arial"/>
                <w:b/>
                <w:bCs/>
                <w:lang w:val="mk-MK" w:bidi="ar-DZ"/>
              </w:rPr>
              <w:t xml:space="preserve">пис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F" w:rsidRPr="00ED74D3" w:rsidRDefault="00BB748F" w:rsidP="007455DA">
            <w:pPr>
              <w:rPr>
                <w:rFonts w:ascii="Arial" w:hAnsi="Arial" w:cs="Arial"/>
                <w:b/>
                <w:bCs/>
                <w:lang w:val="mk-MK" w:bidi="ar-DZ"/>
              </w:rPr>
            </w:pPr>
            <w:r>
              <w:rPr>
                <w:rFonts w:ascii="Arial" w:hAnsi="Arial" w:cs="Arial"/>
                <w:b/>
                <w:bCs/>
                <w:lang w:val="mk-MK" w:bidi="ar-DZ"/>
              </w:rPr>
              <w:t>Земја на потекло /производител</w:t>
            </w:r>
          </w:p>
        </w:tc>
      </w:tr>
      <w:tr w:rsidR="00BB748F" w:rsidRPr="00ED74D3" w:rsidTr="007455DA">
        <w:trPr>
          <w:trHeight w:val="7653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48F" w:rsidRPr="00ED74D3" w:rsidRDefault="00BB748F" w:rsidP="007455DA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48F" w:rsidRPr="00556C15" w:rsidRDefault="00BB748F" w:rsidP="007455DA">
            <w:pPr>
              <w:jc w:val="both"/>
              <w:rPr>
                <w:rFonts w:ascii="Arial" w:hAnsi="Arial" w:cs="Arial"/>
                <w:lang w:val="mk-MK"/>
              </w:rPr>
            </w:pPr>
            <w:r w:rsidRPr="00ED74D3">
              <w:rPr>
                <w:rFonts w:ascii="Arial" w:hAnsi="Arial" w:cs="Arial"/>
                <w:lang w:val="mk-MK"/>
              </w:rPr>
              <w:t>Храна за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подмладок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од</w:t>
            </w:r>
            <w:proofErr w:type="spellEnd"/>
            <w:r w:rsidRPr="00ED74D3">
              <w:rPr>
                <w:rFonts w:ascii="Arial" w:hAnsi="Arial" w:cs="Arial"/>
                <w:lang w:val="mk-MK"/>
              </w:rPr>
              <w:t xml:space="preserve"> пастрмкавиножитна</w:t>
            </w:r>
            <w:proofErr w:type="spellStart"/>
            <w:r>
              <w:rPr>
                <w:rFonts w:ascii="Arial" w:hAnsi="Arial" w:cs="Arial"/>
              </w:rPr>
              <w:t>со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приближна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големина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1</w:t>
            </w:r>
            <w:r w:rsidRPr="00ED74D3">
              <w:rPr>
                <w:rFonts w:ascii="Arial" w:hAnsi="Arial" w:cs="Arial"/>
                <w:lang w:val="mk-MK"/>
              </w:rPr>
              <w:t xml:space="preserve">мм </w:t>
            </w:r>
            <w:r w:rsidRPr="00FA20DB"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  <w:lang w:val="mk-MK"/>
              </w:rPr>
              <w:t xml:space="preserve"> 10</w:t>
            </w:r>
            <w:r w:rsidRPr="00FA20DB">
              <w:rPr>
                <w:rFonts w:ascii="Calibri" w:hAnsi="Calibri" w:cs="Calibri"/>
                <w:color w:val="000000"/>
                <w:lang w:val="mk-MK"/>
              </w:rPr>
              <w:t>%</w:t>
            </w:r>
            <w:r w:rsidRPr="00ED74D3">
              <w:rPr>
                <w:rFonts w:ascii="Arial" w:hAnsi="Arial" w:cs="Arial"/>
              </w:rPr>
              <w:t>(</w:t>
            </w:r>
            <w:r w:rsidRPr="00ED74D3">
              <w:rPr>
                <w:rFonts w:ascii="Arial" w:hAnsi="Arial" w:cs="Arial"/>
                <w:lang w:val="mk-MK"/>
              </w:rPr>
              <w:t>според детален опис во прилог 1</w:t>
            </w:r>
            <w:r w:rsidRPr="00ED74D3">
              <w:rPr>
                <w:rFonts w:ascii="Arial" w:hAnsi="Arial" w:cs="Arial"/>
              </w:rPr>
              <w:t>)</w:t>
            </w:r>
          </w:p>
          <w:p w:rsidR="00BB748F" w:rsidRPr="00556C15" w:rsidRDefault="00BB748F" w:rsidP="007455DA">
            <w:pPr>
              <w:jc w:val="both"/>
              <w:rPr>
                <w:rFonts w:ascii="Arial" w:hAnsi="Arial" w:cs="Arial"/>
                <w:lang w:val="mk-MK"/>
              </w:rPr>
            </w:pPr>
            <w:r w:rsidRPr="00ED74D3">
              <w:rPr>
                <w:rFonts w:ascii="Arial" w:hAnsi="Arial" w:cs="Arial"/>
                <w:lang w:val="mk-MK"/>
              </w:rPr>
              <w:t>Храна за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подмладокод</w:t>
            </w:r>
            <w:proofErr w:type="spellEnd"/>
            <w:r w:rsidRPr="00ED74D3">
              <w:rPr>
                <w:rFonts w:ascii="Arial" w:hAnsi="Arial" w:cs="Arial"/>
                <w:lang w:val="mk-MK"/>
              </w:rPr>
              <w:t xml:space="preserve"> пастрмка виножитна</w:t>
            </w:r>
            <w:proofErr w:type="spellStart"/>
            <w:r>
              <w:rPr>
                <w:rFonts w:ascii="Arial" w:hAnsi="Arial" w:cs="Arial"/>
              </w:rPr>
              <w:t>со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приближна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големина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од</w:t>
            </w:r>
            <w:proofErr w:type="spellEnd"/>
            <w:r>
              <w:rPr>
                <w:rFonts w:ascii="Arial" w:hAnsi="Arial" w:cs="Arial"/>
              </w:rPr>
              <w:t xml:space="preserve"> 1,5</w:t>
            </w:r>
            <w:r w:rsidRPr="00ED74D3">
              <w:rPr>
                <w:rFonts w:ascii="Arial" w:hAnsi="Arial" w:cs="Arial"/>
                <w:lang w:val="mk-MK"/>
              </w:rPr>
              <w:t>мм</w:t>
            </w:r>
            <w:r w:rsidRPr="00FA20DB"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  <w:lang w:val="mk-MK"/>
              </w:rPr>
              <w:t xml:space="preserve"> 10</w:t>
            </w:r>
            <w:r w:rsidRPr="00FA20DB">
              <w:rPr>
                <w:rFonts w:ascii="Calibri" w:hAnsi="Calibri" w:cs="Calibri"/>
                <w:color w:val="000000"/>
                <w:lang w:val="mk-MK"/>
              </w:rPr>
              <w:t>%</w:t>
            </w:r>
            <w:r w:rsidRPr="00ED74D3">
              <w:rPr>
                <w:rFonts w:ascii="Arial" w:hAnsi="Arial" w:cs="Arial"/>
              </w:rPr>
              <w:t>(</w:t>
            </w:r>
            <w:r w:rsidRPr="00ED74D3">
              <w:rPr>
                <w:rFonts w:ascii="Arial" w:hAnsi="Arial" w:cs="Arial"/>
                <w:lang w:val="mk-MK"/>
              </w:rPr>
              <w:t>според детален опис во прилог  2</w:t>
            </w:r>
            <w:r w:rsidRPr="00ED74D3">
              <w:rPr>
                <w:rFonts w:ascii="Arial" w:hAnsi="Arial" w:cs="Arial"/>
              </w:rPr>
              <w:t>)</w:t>
            </w:r>
          </w:p>
          <w:p w:rsidR="00BB748F" w:rsidRPr="00556C15" w:rsidRDefault="00BB748F" w:rsidP="007455DA">
            <w:pPr>
              <w:jc w:val="both"/>
              <w:rPr>
                <w:rFonts w:ascii="Arial" w:hAnsi="Arial" w:cs="Arial"/>
                <w:lang w:val="mk-MK"/>
              </w:rPr>
            </w:pPr>
            <w:r w:rsidRPr="00ED74D3">
              <w:rPr>
                <w:rFonts w:ascii="Arial" w:hAnsi="Arial" w:cs="Arial"/>
                <w:lang w:val="mk-MK"/>
              </w:rPr>
              <w:t xml:space="preserve">Храна за </w:t>
            </w:r>
            <w:proofErr w:type="spellStart"/>
            <w:r>
              <w:rPr>
                <w:rFonts w:ascii="Arial" w:hAnsi="Arial" w:cs="Arial"/>
              </w:rPr>
              <w:t>подмладок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од</w:t>
            </w:r>
            <w:proofErr w:type="spellEnd"/>
            <w:r w:rsidRPr="00ED74D3">
              <w:rPr>
                <w:rFonts w:ascii="Arial" w:hAnsi="Arial" w:cs="Arial"/>
                <w:lang w:val="mk-MK"/>
              </w:rPr>
              <w:t xml:space="preserve"> пастрмка виножитна</w:t>
            </w:r>
            <w:proofErr w:type="spellStart"/>
            <w:r>
              <w:rPr>
                <w:rFonts w:ascii="Arial" w:hAnsi="Arial" w:cs="Arial"/>
              </w:rPr>
              <w:t>со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приближна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големина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од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  <w:r w:rsidRPr="00ED74D3">
              <w:rPr>
                <w:rFonts w:ascii="Arial" w:hAnsi="Arial" w:cs="Arial"/>
                <w:lang w:val="mk-MK"/>
              </w:rPr>
              <w:t xml:space="preserve">мм </w:t>
            </w:r>
            <w:r w:rsidRPr="00FA20DB"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  <w:lang w:val="mk-MK"/>
              </w:rPr>
              <w:t xml:space="preserve"> 10</w:t>
            </w:r>
            <w:r w:rsidRPr="00FA20DB">
              <w:rPr>
                <w:rFonts w:ascii="Calibri" w:hAnsi="Calibri" w:cs="Calibri"/>
                <w:color w:val="000000"/>
                <w:lang w:val="mk-MK"/>
              </w:rPr>
              <w:t>%</w:t>
            </w:r>
            <w:r w:rsidRPr="00ED74D3">
              <w:rPr>
                <w:rFonts w:ascii="Arial" w:hAnsi="Arial" w:cs="Arial"/>
              </w:rPr>
              <w:t>(</w:t>
            </w:r>
            <w:r w:rsidRPr="00ED74D3">
              <w:rPr>
                <w:rFonts w:ascii="Arial" w:hAnsi="Arial" w:cs="Arial"/>
                <w:lang w:val="mk-MK"/>
              </w:rPr>
              <w:t>според детален опис во прилог  3</w:t>
            </w:r>
            <w:r w:rsidRPr="00ED74D3">
              <w:rPr>
                <w:rFonts w:ascii="Arial" w:hAnsi="Arial" w:cs="Arial"/>
              </w:rPr>
              <w:t>)</w:t>
            </w:r>
          </w:p>
          <w:p w:rsidR="00BB748F" w:rsidRPr="00556C15" w:rsidRDefault="00BB748F" w:rsidP="007455DA">
            <w:pPr>
              <w:jc w:val="both"/>
              <w:rPr>
                <w:rFonts w:ascii="Arial" w:hAnsi="Arial" w:cs="Arial"/>
                <w:lang w:val="mk-MK"/>
              </w:rPr>
            </w:pPr>
            <w:r w:rsidRPr="00ED74D3">
              <w:rPr>
                <w:rFonts w:ascii="Arial" w:hAnsi="Arial" w:cs="Arial"/>
                <w:lang w:val="mk-MK"/>
              </w:rPr>
              <w:t xml:space="preserve">Храна за </w:t>
            </w:r>
            <w:proofErr w:type="spellStart"/>
            <w:r>
              <w:rPr>
                <w:rFonts w:ascii="Arial" w:hAnsi="Arial" w:cs="Arial"/>
              </w:rPr>
              <w:t>тов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</w:t>
            </w:r>
            <w:proofErr w:type="spellEnd"/>
            <w:r w:rsidRPr="00ED74D3">
              <w:rPr>
                <w:rFonts w:ascii="Arial" w:hAnsi="Arial" w:cs="Arial"/>
                <w:lang w:val="mk-MK"/>
              </w:rPr>
              <w:t xml:space="preserve"> пастрмка виножитна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приближна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големина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од</w:t>
            </w:r>
            <w:proofErr w:type="spellEnd"/>
            <w:r>
              <w:rPr>
                <w:rFonts w:ascii="Arial" w:hAnsi="Arial" w:cs="Arial"/>
              </w:rPr>
              <w:t xml:space="preserve"> 3</w:t>
            </w:r>
            <w:r w:rsidRPr="00ED74D3">
              <w:rPr>
                <w:rFonts w:ascii="Arial" w:hAnsi="Arial" w:cs="Arial"/>
                <w:lang w:val="mk-MK"/>
              </w:rPr>
              <w:t xml:space="preserve">мм </w:t>
            </w:r>
            <w:r w:rsidRPr="00FA20DB"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  <w:lang w:val="mk-MK"/>
              </w:rPr>
              <w:t xml:space="preserve"> 10</w:t>
            </w:r>
            <w:r w:rsidRPr="00FA20DB">
              <w:rPr>
                <w:rFonts w:ascii="Calibri" w:hAnsi="Calibri" w:cs="Calibri"/>
                <w:color w:val="000000"/>
                <w:lang w:val="mk-MK"/>
              </w:rPr>
              <w:t>%</w:t>
            </w:r>
            <w:r w:rsidRPr="00ED74D3">
              <w:rPr>
                <w:rFonts w:ascii="Arial" w:hAnsi="Arial" w:cs="Arial"/>
              </w:rPr>
              <w:t>(</w:t>
            </w:r>
            <w:r w:rsidRPr="00ED74D3">
              <w:rPr>
                <w:rFonts w:ascii="Arial" w:hAnsi="Arial" w:cs="Arial"/>
                <w:lang w:val="mk-MK"/>
              </w:rPr>
              <w:t>според детален опис во прилог  4</w:t>
            </w:r>
            <w:r w:rsidRPr="00ED74D3">
              <w:rPr>
                <w:rFonts w:ascii="Arial" w:hAnsi="Arial" w:cs="Arial"/>
              </w:rPr>
              <w:t>)</w:t>
            </w:r>
          </w:p>
          <w:p w:rsidR="00BB748F" w:rsidRPr="00556C15" w:rsidRDefault="00BB748F" w:rsidP="007455DA">
            <w:pPr>
              <w:jc w:val="both"/>
              <w:rPr>
                <w:rFonts w:ascii="Arial" w:hAnsi="Arial" w:cs="Arial"/>
                <w:lang w:val="mk-MK"/>
              </w:rPr>
            </w:pPr>
            <w:r w:rsidRPr="00ED74D3">
              <w:rPr>
                <w:rFonts w:ascii="Arial" w:hAnsi="Arial" w:cs="Arial"/>
                <w:lang w:val="mk-MK"/>
              </w:rPr>
              <w:t xml:space="preserve">Храна </w:t>
            </w:r>
            <w:r>
              <w:rPr>
                <w:rFonts w:ascii="Arial" w:hAnsi="Arial" w:cs="Arial"/>
                <w:lang w:val="mk-MK"/>
              </w:rPr>
              <w:t xml:space="preserve">за </w:t>
            </w:r>
            <w:proofErr w:type="spellStart"/>
            <w:r>
              <w:rPr>
                <w:rFonts w:ascii="Arial" w:hAnsi="Arial" w:cs="Arial"/>
              </w:rPr>
              <w:t>тов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  <w:lang w:val="mk-MK"/>
              </w:rPr>
              <w:t xml:space="preserve"> пастрмка </w:t>
            </w:r>
            <w:r w:rsidRPr="00ED74D3">
              <w:rPr>
                <w:rFonts w:ascii="Arial" w:hAnsi="Arial" w:cs="Arial"/>
                <w:lang w:val="mk-MK"/>
              </w:rPr>
              <w:t xml:space="preserve"> виножитна</w:t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со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приближна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големина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ED74D3">
              <w:rPr>
                <w:rFonts w:ascii="Arial" w:hAnsi="Arial" w:cs="Arial"/>
                <w:lang w:val="mk-MK"/>
              </w:rPr>
              <w:t xml:space="preserve">4,5мм </w:t>
            </w:r>
            <w:r w:rsidRPr="00FA20DB"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  <w:lang w:val="mk-MK"/>
              </w:rPr>
              <w:t xml:space="preserve"> 10</w:t>
            </w:r>
            <w:r w:rsidRPr="00FA20DB">
              <w:rPr>
                <w:rFonts w:ascii="Calibri" w:hAnsi="Calibri" w:cs="Calibri"/>
                <w:color w:val="000000"/>
                <w:lang w:val="mk-MK"/>
              </w:rPr>
              <w:t>%</w:t>
            </w:r>
            <w:r w:rsidRPr="00ED74D3">
              <w:rPr>
                <w:rFonts w:ascii="Arial" w:hAnsi="Arial" w:cs="Arial"/>
              </w:rPr>
              <w:t>(</w:t>
            </w:r>
            <w:r w:rsidRPr="00ED74D3">
              <w:rPr>
                <w:rFonts w:ascii="Arial" w:hAnsi="Arial" w:cs="Arial"/>
                <w:lang w:val="mk-MK"/>
              </w:rPr>
              <w:t>според детален опис во прилог  5</w:t>
            </w:r>
            <w:r w:rsidRPr="00ED74D3">
              <w:rPr>
                <w:rFonts w:ascii="Arial" w:hAnsi="Arial" w:cs="Arial"/>
              </w:rPr>
              <w:t>)</w:t>
            </w:r>
          </w:p>
          <w:p w:rsidR="00BB748F" w:rsidRPr="00ED74D3" w:rsidRDefault="00BB748F" w:rsidP="007455DA">
            <w:pPr>
              <w:jc w:val="both"/>
              <w:rPr>
                <w:rFonts w:ascii="Arial" w:hAnsi="Arial" w:cs="Arial"/>
                <w:b/>
                <w:bCs/>
                <w:lang w:val="mk-MK" w:bidi="ar-DZ"/>
              </w:rPr>
            </w:pPr>
            <w:r w:rsidRPr="00ED74D3">
              <w:rPr>
                <w:rFonts w:ascii="Arial" w:hAnsi="Arial" w:cs="Arial"/>
                <w:lang w:val="mk-MK"/>
              </w:rPr>
              <w:t>Храна за</w:t>
            </w:r>
            <w:proofErr w:type="spellStart"/>
            <w:r>
              <w:rPr>
                <w:rFonts w:ascii="Arial" w:hAnsi="Arial" w:cs="Arial"/>
              </w:rPr>
              <w:t>тов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пигментирање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ED74D3">
              <w:rPr>
                <w:rFonts w:ascii="Arial" w:hAnsi="Arial" w:cs="Arial"/>
                <w:lang w:val="mk-MK"/>
              </w:rPr>
              <w:t xml:space="preserve"> виножитна</w:t>
            </w:r>
            <w:r>
              <w:rPr>
                <w:rFonts w:ascii="Arial" w:hAnsi="Arial" w:cs="Arial"/>
                <w:lang w:val="mk-MK"/>
              </w:rPr>
              <w:t xml:space="preserve">  пастрмка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приближна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големина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од</w:t>
            </w:r>
            <w:proofErr w:type="spellEnd"/>
            <w:r>
              <w:rPr>
                <w:rFonts w:ascii="Arial" w:hAnsi="Arial" w:cs="Arial"/>
              </w:rPr>
              <w:t xml:space="preserve"> 4,5мм</w:t>
            </w:r>
            <w:r w:rsidRPr="00FA20DB"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  <w:lang w:val="mk-MK"/>
              </w:rPr>
              <w:t xml:space="preserve"> 10</w:t>
            </w:r>
            <w:r w:rsidRPr="00FA20DB">
              <w:rPr>
                <w:rFonts w:ascii="Calibri" w:hAnsi="Calibri" w:cs="Calibri"/>
                <w:color w:val="000000"/>
                <w:lang w:val="mk-MK"/>
              </w:rPr>
              <w:t>%</w:t>
            </w:r>
            <w:r w:rsidRPr="00ED74D3">
              <w:rPr>
                <w:rFonts w:ascii="Arial" w:hAnsi="Arial" w:cs="Arial"/>
              </w:rPr>
              <w:t>(</w:t>
            </w:r>
            <w:r w:rsidRPr="00ED74D3">
              <w:rPr>
                <w:rFonts w:ascii="Arial" w:hAnsi="Arial" w:cs="Arial"/>
                <w:lang w:val="mk-MK"/>
              </w:rPr>
              <w:t>според детален опис во прилог  6</w:t>
            </w:r>
            <w:r w:rsidRPr="00ED74D3">
              <w:rPr>
                <w:rFonts w:ascii="Arial" w:hAnsi="Arial" w:cs="Arial"/>
              </w:rPr>
              <w:t>)</w:t>
            </w:r>
          </w:p>
          <w:p w:rsidR="00BB748F" w:rsidRPr="00556C15" w:rsidRDefault="00BB748F" w:rsidP="007455DA">
            <w:pPr>
              <w:jc w:val="both"/>
              <w:rPr>
                <w:rFonts w:ascii="Arial" w:hAnsi="Arial" w:cs="Arial"/>
                <w:lang w:val="mk-MK"/>
              </w:rPr>
            </w:pPr>
            <w:r w:rsidRPr="00ED74D3">
              <w:rPr>
                <w:rFonts w:ascii="Arial" w:hAnsi="Arial" w:cs="Arial"/>
                <w:lang w:val="mk-MK"/>
              </w:rPr>
              <w:t xml:space="preserve">Храна </w:t>
            </w:r>
            <w:r>
              <w:rPr>
                <w:rFonts w:ascii="Arial" w:hAnsi="Arial" w:cs="Arial"/>
                <w:lang w:val="mk-MK"/>
              </w:rPr>
              <w:t xml:space="preserve">за </w:t>
            </w:r>
            <w:proofErr w:type="spellStart"/>
            <w:r>
              <w:rPr>
                <w:rFonts w:ascii="Arial" w:hAnsi="Arial" w:cs="Arial"/>
              </w:rPr>
              <w:t>тов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пигментирање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ED74D3">
              <w:rPr>
                <w:rFonts w:ascii="Arial" w:hAnsi="Arial" w:cs="Arial"/>
                <w:lang w:val="mk-MK"/>
              </w:rPr>
              <w:t xml:space="preserve"> виножитна</w:t>
            </w:r>
            <w:r>
              <w:rPr>
                <w:rFonts w:ascii="Arial" w:hAnsi="Arial" w:cs="Arial"/>
                <w:lang w:val="mk-MK"/>
              </w:rPr>
              <w:t xml:space="preserve">  пастрмка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приближна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големина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од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ED74D3">
              <w:rPr>
                <w:rFonts w:ascii="Arial" w:hAnsi="Arial" w:cs="Arial"/>
                <w:lang w:val="mk-MK"/>
              </w:rPr>
              <w:t xml:space="preserve">6мм </w:t>
            </w:r>
            <w:r w:rsidRPr="00FA20DB"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  <w:lang w:val="mk-MK"/>
              </w:rPr>
              <w:t xml:space="preserve"> 10</w:t>
            </w:r>
            <w:r w:rsidRPr="00FA20DB">
              <w:rPr>
                <w:rFonts w:ascii="Calibri" w:hAnsi="Calibri" w:cs="Calibri"/>
                <w:color w:val="000000"/>
                <w:lang w:val="mk-MK"/>
              </w:rPr>
              <w:t>%</w:t>
            </w:r>
            <w:r w:rsidRPr="00ED74D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mk-MK"/>
              </w:rPr>
              <w:t xml:space="preserve">според детален опис во прилог  </w:t>
            </w:r>
            <w:r>
              <w:rPr>
                <w:rFonts w:ascii="Arial" w:hAnsi="Arial" w:cs="Arial"/>
              </w:rPr>
              <w:t>7</w:t>
            </w:r>
            <w:r w:rsidRPr="00ED74D3">
              <w:rPr>
                <w:rFonts w:ascii="Arial" w:hAnsi="Arial" w:cs="Arial"/>
              </w:rPr>
              <w:t>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48F" w:rsidRPr="000B3DCE" w:rsidRDefault="000B3DCE" w:rsidP="000B3DCE">
            <w:pPr>
              <w:suppressAutoHyphens w:val="0"/>
              <w:autoSpaceDE w:val="0"/>
              <w:autoSpaceDN w:val="0"/>
              <w:adjustRightInd w:val="0"/>
              <w:rPr>
                <w:rFonts w:ascii="Cambria" w:eastAsiaTheme="minorHAnsi" w:hAnsi="Cambria" w:cs="Cambria"/>
                <w:lang w:val="en-US" w:eastAsia="en-US"/>
              </w:rPr>
            </w:pPr>
            <w:r>
              <w:rPr>
                <w:rFonts w:ascii="Arial" w:hAnsi="Arial" w:cs="Arial"/>
                <w:lang w:val="mk-MK"/>
              </w:rPr>
              <w:t>Р.</w:t>
            </w:r>
            <w:r w:rsidR="00BB748F">
              <w:rPr>
                <w:rFonts w:ascii="Arial" w:hAnsi="Arial" w:cs="Arial"/>
                <w:lang w:val="mk-MK"/>
              </w:rPr>
              <w:t>Турција</w:t>
            </w:r>
            <w:r>
              <w:rPr>
                <w:rFonts w:ascii="Arial" w:hAnsi="Arial" w:cs="Arial"/>
                <w:lang w:val="mk-MK"/>
              </w:rPr>
              <w:t xml:space="preserve">, </w:t>
            </w:r>
            <w:r w:rsidRPr="000B3DCE">
              <w:rPr>
                <w:rFonts w:ascii="Cambria" w:eastAsiaTheme="minorHAnsi" w:hAnsi="Cambria" w:cs="Cambria"/>
                <w:b/>
                <w:lang w:val="mk-MK" w:eastAsia="en-US"/>
              </w:rPr>
              <w:t>Skretting Yem Üretim A.Ş.,</w:t>
            </w:r>
            <w:r>
              <w:rPr>
                <w:rFonts w:ascii="Cambria" w:eastAsiaTheme="minorHAnsi" w:hAnsi="Cambria" w:cs="Cambria"/>
                <w:lang w:val="mk-MK" w:eastAsia="en-US"/>
              </w:rPr>
              <w:t xml:space="preserve"> Güllük Milas MuğIa, Turkey</w:t>
            </w:r>
          </w:p>
        </w:tc>
      </w:tr>
    </w:tbl>
    <w:p w:rsidR="00BB748F" w:rsidRDefault="00BB748F" w:rsidP="00BB748F">
      <w:pPr>
        <w:jc w:val="both"/>
        <w:rPr>
          <w:rFonts w:ascii="StobiSerif Regular" w:hAnsi="StobiSerif Regular"/>
          <w:lang w:val="mk-MK"/>
        </w:rPr>
      </w:pPr>
    </w:p>
    <w:p w:rsidR="00BB748F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BB748F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BB748F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BB748F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BB748F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BB748F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BB748F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0B3DCE" w:rsidRDefault="000B3DCE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0B3DCE" w:rsidRDefault="000B3DCE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0B3DCE" w:rsidRDefault="000B3DCE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0B3DCE" w:rsidRPr="000B3DCE" w:rsidRDefault="000B3DCE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748F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BB748F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BB748F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BB748F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BB748F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BB748F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BB748F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lastRenderedPageBreak/>
        <w:t>Финансиска понуда:</w:t>
      </w:r>
    </w:p>
    <w:tbl>
      <w:tblPr>
        <w:tblpPr w:leftFromText="180" w:rightFromText="180" w:vertAnchor="text" w:tblpX="-702" w:tblpY="1"/>
        <w:tblOverlap w:val="never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4680"/>
        <w:gridCol w:w="900"/>
        <w:gridCol w:w="1440"/>
        <w:gridCol w:w="1440"/>
        <w:gridCol w:w="1440"/>
      </w:tblGrid>
      <w:tr w:rsidR="00BB748F" w:rsidRPr="00E633A4" w:rsidTr="000B3DCE">
        <w:trPr>
          <w:trHeight w:val="140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8F" w:rsidRPr="00E633A4" w:rsidRDefault="00BB748F" w:rsidP="007455DA">
            <w:pPr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</w:p>
          <w:p w:rsidR="00BB748F" w:rsidRPr="00E633A4" w:rsidRDefault="00BB748F" w:rsidP="007455DA">
            <w:pPr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  <w:r w:rsidRPr="00E633A4">
              <w:rPr>
                <w:rFonts w:ascii="Arial" w:hAnsi="Arial" w:cs="Arial"/>
                <w:b/>
                <w:bCs/>
                <w:sz w:val="22"/>
                <w:szCs w:val="22"/>
                <w:lang w:val="mk-MK" w:bidi="ar-DZ"/>
              </w:rPr>
              <w:t>Ред. бр.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F" w:rsidRPr="00E633A4" w:rsidRDefault="00BB748F" w:rsidP="007455DA">
            <w:pPr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</w:p>
          <w:p w:rsidR="00BB748F" w:rsidRPr="00E633A4" w:rsidRDefault="00BB748F" w:rsidP="007455DA">
            <w:pPr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  <w:r w:rsidRPr="00E633A4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O</w:t>
            </w:r>
            <w:r w:rsidRPr="00E633A4">
              <w:rPr>
                <w:rFonts w:ascii="Arial" w:hAnsi="Arial" w:cs="Arial"/>
                <w:b/>
                <w:bCs/>
                <w:sz w:val="22"/>
                <w:szCs w:val="22"/>
                <w:lang w:val="mk-MK" w:bidi="ar-DZ"/>
              </w:rPr>
              <w:t xml:space="preserve">пис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F" w:rsidRPr="00E633A4" w:rsidRDefault="00BB748F" w:rsidP="007455DA">
            <w:pPr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</w:p>
          <w:p w:rsidR="00BB748F" w:rsidRPr="00E633A4" w:rsidRDefault="00BB748F" w:rsidP="007455DA">
            <w:pPr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  <w:r w:rsidRPr="00E633A4">
              <w:rPr>
                <w:rFonts w:ascii="Arial" w:hAnsi="Arial" w:cs="Arial"/>
                <w:b/>
                <w:bCs/>
                <w:sz w:val="22"/>
                <w:szCs w:val="22"/>
                <w:lang w:val="mk-MK" w:bidi="ar-DZ"/>
              </w:rPr>
              <w:t>Ед.</w:t>
            </w:r>
          </w:p>
          <w:p w:rsidR="00BB748F" w:rsidRPr="00E633A4" w:rsidRDefault="00BB748F" w:rsidP="007455DA">
            <w:pPr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  <w:r w:rsidRPr="00E633A4">
              <w:rPr>
                <w:rFonts w:ascii="Arial" w:hAnsi="Arial" w:cs="Arial"/>
                <w:b/>
                <w:bCs/>
                <w:sz w:val="22"/>
                <w:szCs w:val="22"/>
                <w:lang w:val="mk-MK" w:bidi="ar-DZ"/>
              </w:rPr>
              <w:t xml:space="preserve">мерка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F" w:rsidRPr="00E633A4" w:rsidRDefault="00BB748F" w:rsidP="007455DA">
            <w:pPr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</w:p>
          <w:p w:rsidR="00BB748F" w:rsidRPr="00E633A4" w:rsidRDefault="00BB748F" w:rsidP="007455DA">
            <w:pPr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  <w:r w:rsidRPr="00E633A4">
              <w:rPr>
                <w:rFonts w:ascii="Arial" w:hAnsi="Arial" w:cs="Arial"/>
                <w:b/>
                <w:bCs/>
                <w:sz w:val="22"/>
                <w:szCs w:val="22"/>
                <w:lang w:val="mk-MK" w:bidi="ar-DZ"/>
              </w:rPr>
              <w:t xml:space="preserve">Количина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F" w:rsidRPr="00E633A4" w:rsidRDefault="00BB748F" w:rsidP="007455DA">
            <w:pPr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k-MK" w:bidi="ar-DZ"/>
              </w:rPr>
              <w:t>Единечна цена без ДДВ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F" w:rsidRPr="00E633A4" w:rsidRDefault="00BB748F" w:rsidP="007455DA">
            <w:pPr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k-MK" w:bidi="ar-DZ"/>
              </w:rPr>
              <w:t>Вкупен износ без ДДВ</w:t>
            </w:r>
          </w:p>
        </w:tc>
      </w:tr>
      <w:tr w:rsidR="00BB748F" w:rsidRPr="00E633A4" w:rsidTr="000B3DCE">
        <w:trPr>
          <w:trHeight w:val="13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8F" w:rsidRPr="00E633A4" w:rsidRDefault="00BB748F" w:rsidP="007455DA">
            <w:pPr>
              <w:jc w:val="center"/>
              <w:rPr>
                <w:rFonts w:ascii="Arial" w:hAnsi="Arial" w:cs="Arial"/>
                <w:lang w:val="mk-MK"/>
              </w:rPr>
            </w:pP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8F" w:rsidRPr="00E633A4" w:rsidRDefault="00BB748F" w:rsidP="007455DA">
            <w:pPr>
              <w:rPr>
                <w:rFonts w:ascii="Arial" w:hAnsi="Arial" w:cs="Arial"/>
                <w:lang w:val="mk-MK"/>
              </w:rPr>
            </w:pP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>Храна за</w:t>
            </w:r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подмладок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од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 xml:space="preserve">  пастрмкавиножитна 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со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приближна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големина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од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 xml:space="preserve">1мм </w:t>
            </w:r>
            <w:r w:rsidRPr="00E633A4">
              <w:rPr>
                <w:rFonts w:ascii="Calibri" w:hAnsi="Calibri" w:cs="Calibri"/>
                <w:color w:val="000000"/>
                <w:sz w:val="22"/>
                <w:szCs w:val="22"/>
              </w:rPr>
              <w:t>±</w:t>
            </w:r>
            <w:r w:rsidRPr="00E633A4">
              <w:rPr>
                <w:rFonts w:ascii="Calibri" w:hAnsi="Calibri" w:cs="Calibri"/>
                <w:color w:val="000000"/>
                <w:sz w:val="22"/>
                <w:szCs w:val="22"/>
                <w:lang w:val="mk-MK"/>
              </w:rPr>
              <w:t xml:space="preserve"> 10%</w:t>
            </w:r>
          </w:p>
          <w:p w:rsidR="00BB748F" w:rsidRPr="00E633A4" w:rsidRDefault="00BB748F" w:rsidP="007455DA">
            <w:pPr>
              <w:rPr>
                <w:rFonts w:ascii="Arial" w:hAnsi="Arial" w:cs="Arial"/>
                <w:b/>
                <w:bCs/>
                <w:lang w:bidi="ar-DZ"/>
              </w:rPr>
            </w:pPr>
            <w:r w:rsidRPr="00E633A4">
              <w:rPr>
                <w:rFonts w:ascii="Arial" w:hAnsi="Arial" w:cs="Arial"/>
                <w:sz w:val="22"/>
                <w:szCs w:val="22"/>
              </w:rPr>
              <w:t>(</w:t>
            </w: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>според детален опис во прилог 1</w:t>
            </w:r>
            <w:r w:rsidRPr="00E633A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8F" w:rsidRPr="00E633A4" w:rsidRDefault="00BB748F" w:rsidP="007455DA">
            <w:pPr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</w:p>
          <w:p w:rsidR="00BB748F" w:rsidRPr="00E633A4" w:rsidRDefault="00BB748F" w:rsidP="007455DA">
            <w:pPr>
              <w:jc w:val="center"/>
              <w:rPr>
                <w:rFonts w:ascii="Arial" w:hAnsi="Arial" w:cs="Arial"/>
              </w:rPr>
            </w:pPr>
            <w:r w:rsidRPr="00E633A4">
              <w:rPr>
                <w:rFonts w:ascii="Arial" w:hAnsi="Arial" w:cs="Arial"/>
                <w:b/>
                <w:bCs/>
                <w:sz w:val="22"/>
                <w:szCs w:val="22"/>
                <w:lang w:val="mk-MK" w:bidi="ar-DZ"/>
              </w:rPr>
              <w:t>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8F" w:rsidRPr="00E633A4" w:rsidRDefault="00BB748F" w:rsidP="000B3DCE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BB748F" w:rsidRPr="00E633A4" w:rsidRDefault="000B3DCE" w:rsidP="000B3DCE">
            <w:pPr>
              <w:jc w:val="center"/>
              <w:rPr>
                <w:rFonts w:ascii="Arial" w:hAnsi="Arial" w:cs="Arial"/>
                <w:lang w:val="mk-MK"/>
              </w:rPr>
            </w:pPr>
            <w:r w:rsidRPr="00E633A4">
              <w:rPr>
                <w:rFonts w:ascii="Arial" w:hAnsi="Arial" w:cs="Arial"/>
                <w:sz w:val="22"/>
                <w:szCs w:val="22"/>
              </w:rPr>
              <w:t>2</w:t>
            </w: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>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F" w:rsidRDefault="00BB748F" w:rsidP="000B3DCE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BB748F" w:rsidRPr="00AE7C62" w:rsidRDefault="00BB748F" w:rsidP="000B3DCE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BB748F" w:rsidRDefault="00BB748F" w:rsidP="000B3DCE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BB748F" w:rsidRPr="00AE7C62" w:rsidRDefault="000B3DCE" w:rsidP="000B3DC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F" w:rsidRPr="00AE7C62" w:rsidRDefault="000B3DCE" w:rsidP="000B3DC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772000</w:t>
            </w:r>
          </w:p>
        </w:tc>
      </w:tr>
      <w:tr w:rsidR="00BB748F" w:rsidRPr="00E633A4" w:rsidTr="000B3DC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8F" w:rsidRPr="00E633A4" w:rsidRDefault="00BB748F" w:rsidP="007455DA">
            <w:pPr>
              <w:jc w:val="center"/>
              <w:rPr>
                <w:rFonts w:ascii="Arial" w:hAnsi="Arial" w:cs="Arial"/>
                <w:lang w:val="mk-MK"/>
              </w:rPr>
            </w:pP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8F" w:rsidRPr="00E633A4" w:rsidRDefault="00BB748F" w:rsidP="007455DA">
            <w:pPr>
              <w:rPr>
                <w:rFonts w:ascii="Arial" w:hAnsi="Arial" w:cs="Arial"/>
                <w:lang w:val="mk-MK"/>
              </w:rPr>
            </w:pP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>Храна за</w:t>
            </w:r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подмладокод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 xml:space="preserve"> пастрмка виножитна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со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приближна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големина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од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1,5</w:t>
            </w: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 xml:space="preserve">мм </w:t>
            </w:r>
            <w:r w:rsidRPr="00E633A4">
              <w:rPr>
                <w:rFonts w:ascii="Calibri" w:hAnsi="Calibri" w:cs="Calibri"/>
                <w:color w:val="000000"/>
                <w:sz w:val="22"/>
                <w:szCs w:val="22"/>
              </w:rPr>
              <w:t>±</w:t>
            </w:r>
            <w:r w:rsidRPr="00E633A4">
              <w:rPr>
                <w:rFonts w:ascii="Calibri" w:hAnsi="Calibri" w:cs="Calibri"/>
                <w:color w:val="000000"/>
                <w:sz w:val="22"/>
                <w:szCs w:val="22"/>
                <w:lang w:val="mk-MK"/>
              </w:rPr>
              <w:t xml:space="preserve"> 10%</w:t>
            </w:r>
          </w:p>
          <w:p w:rsidR="00BB748F" w:rsidRPr="00E633A4" w:rsidRDefault="00BB748F" w:rsidP="007455DA">
            <w:pPr>
              <w:rPr>
                <w:rFonts w:ascii="Arial" w:hAnsi="Arial" w:cs="Arial"/>
                <w:b/>
                <w:bCs/>
                <w:lang w:val="mk-MK" w:bidi="ar-DZ"/>
              </w:rPr>
            </w:pPr>
            <w:r w:rsidRPr="00E633A4">
              <w:rPr>
                <w:rFonts w:ascii="Arial" w:hAnsi="Arial" w:cs="Arial"/>
                <w:sz w:val="22"/>
                <w:szCs w:val="22"/>
              </w:rPr>
              <w:t>(</w:t>
            </w: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>според детален опис во прилог  2</w:t>
            </w:r>
            <w:r w:rsidRPr="00E633A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8F" w:rsidRPr="00E633A4" w:rsidRDefault="00BB748F" w:rsidP="007455DA">
            <w:pPr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</w:p>
          <w:p w:rsidR="00BB748F" w:rsidRPr="00E633A4" w:rsidRDefault="00BB748F" w:rsidP="007455DA">
            <w:pPr>
              <w:jc w:val="center"/>
              <w:rPr>
                <w:rFonts w:ascii="Arial" w:hAnsi="Arial" w:cs="Arial"/>
              </w:rPr>
            </w:pPr>
            <w:r w:rsidRPr="00E633A4">
              <w:rPr>
                <w:rFonts w:ascii="Arial" w:hAnsi="Arial" w:cs="Arial"/>
                <w:b/>
                <w:bCs/>
                <w:sz w:val="22"/>
                <w:szCs w:val="22"/>
                <w:lang w:val="mk-MK" w:bidi="ar-DZ"/>
              </w:rPr>
              <w:t>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8F" w:rsidRPr="00E633A4" w:rsidRDefault="00BB748F" w:rsidP="000B3DCE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BB748F" w:rsidRPr="00E633A4" w:rsidRDefault="00BB748F" w:rsidP="000B3DCE">
            <w:pPr>
              <w:jc w:val="center"/>
              <w:rPr>
                <w:rFonts w:ascii="Arial" w:hAnsi="Arial" w:cs="Arial"/>
                <w:lang w:val="mk-MK"/>
              </w:rPr>
            </w:pPr>
            <w:r w:rsidRPr="00E633A4">
              <w:rPr>
                <w:rFonts w:ascii="Arial" w:hAnsi="Arial" w:cs="Arial"/>
                <w:sz w:val="22"/>
                <w:szCs w:val="22"/>
              </w:rPr>
              <w:t>2</w:t>
            </w: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>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F" w:rsidRPr="00AE7C62" w:rsidRDefault="00BB748F" w:rsidP="000B3DC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F" w:rsidRPr="00AE7C62" w:rsidRDefault="00BB748F" w:rsidP="000B3DC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386000</w:t>
            </w:r>
          </w:p>
        </w:tc>
      </w:tr>
      <w:tr w:rsidR="00BB748F" w:rsidRPr="00E633A4" w:rsidTr="000B3DCE">
        <w:trPr>
          <w:trHeight w:val="3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8F" w:rsidRPr="00E633A4" w:rsidRDefault="00BB748F" w:rsidP="007455DA">
            <w:pPr>
              <w:jc w:val="center"/>
              <w:rPr>
                <w:rFonts w:ascii="Arial" w:hAnsi="Arial" w:cs="Arial"/>
                <w:lang w:val="mk-MK"/>
              </w:rPr>
            </w:pP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8F" w:rsidRPr="00E633A4" w:rsidRDefault="00BB748F" w:rsidP="007455DA">
            <w:pPr>
              <w:rPr>
                <w:rFonts w:ascii="Arial" w:hAnsi="Arial" w:cs="Arial"/>
                <w:lang w:val="mk-MK"/>
              </w:rPr>
            </w:pP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 xml:space="preserve">Храна за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подмладок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од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 xml:space="preserve"> пастрмка виножитна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со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приближна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големина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од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 xml:space="preserve">мм </w:t>
            </w:r>
            <w:r w:rsidRPr="00E633A4">
              <w:rPr>
                <w:rFonts w:ascii="Calibri" w:hAnsi="Calibri" w:cs="Calibri"/>
                <w:color w:val="000000"/>
                <w:sz w:val="22"/>
                <w:szCs w:val="22"/>
              </w:rPr>
              <w:t>±</w:t>
            </w:r>
            <w:r w:rsidRPr="00E633A4">
              <w:rPr>
                <w:rFonts w:ascii="Calibri" w:hAnsi="Calibri" w:cs="Calibri"/>
                <w:color w:val="000000"/>
                <w:sz w:val="22"/>
                <w:szCs w:val="22"/>
                <w:lang w:val="mk-MK"/>
              </w:rPr>
              <w:t xml:space="preserve"> 10%</w:t>
            </w:r>
          </w:p>
          <w:p w:rsidR="00BB748F" w:rsidRPr="00E633A4" w:rsidRDefault="00BB748F" w:rsidP="007455DA">
            <w:pPr>
              <w:rPr>
                <w:rFonts w:ascii="Arial" w:hAnsi="Arial" w:cs="Arial"/>
                <w:b/>
                <w:bCs/>
                <w:lang w:val="mk-MK" w:bidi="ar-DZ"/>
              </w:rPr>
            </w:pPr>
            <w:r w:rsidRPr="00E633A4">
              <w:rPr>
                <w:rFonts w:ascii="Arial" w:hAnsi="Arial" w:cs="Arial"/>
                <w:sz w:val="22"/>
                <w:szCs w:val="22"/>
              </w:rPr>
              <w:t>(</w:t>
            </w: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>според детален опис во прилог  3</w:t>
            </w:r>
            <w:r w:rsidRPr="00E633A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8F" w:rsidRPr="00E633A4" w:rsidRDefault="00BB748F" w:rsidP="007455DA">
            <w:pPr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</w:p>
          <w:p w:rsidR="00BB748F" w:rsidRPr="00E633A4" w:rsidRDefault="00BB748F" w:rsidP="007455DA">
            <w:pPr>
              <w:jc w:val="center"/>
              <w:rPr>
                <w:rFonts w:ascii="Arial" w:hAnsi="Arial" w:cs="Arial"/>
              </w:rPr>
            </w:pPr>
            <w:r w:rsidRPr="00E633A4">
              <w:rPr>
                <w:rFonts w:ascii="Arial" w:hAnsi="Arial" w:cs="Arial"/>
                <w:b/>
                <w:bCs/>
                <w:sz w:val="22"/>
                <w:szCs w:val="22"/>
                <w:lang w:val="mk-MK" w:bidi="ar-DZ"/>
              </w:rPr>
              <w:t>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8F" w:rsidRPr="00E633A4" w:rsidRDefault="00BB748F" w:rsidP="000B3DCE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BB748F" w:rsidRPr="00E633A4" w:rsidRDefault="00BB748F" w:rsidP="000B3DCE">
            <w:pPr>
              <w:jc w:val="center"/>
              <w:rPr>
                <w:rFonts w:ascii="Arial" w:hAnsi="Arial" w:cs="Arial"/>
              </w:rPr>
            </w:pPr>
            <w:r w:rsidRPr="00E633A4">
              <w:rPr>
                <w:rFonts w:ascii="Arial" w:hAnsi="Arial" w:cs="Arial"/>
                <w:sz w:val="22"/>
                <w:szCs w:val="22"/>
              </w:rPr>
              <w:t>6</w:t>
            </w: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>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F" w:rsidRPr="00AE7C62" w:rsidRDefault="00BB748F" w:rsidP="000B3DC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F" w:rsidRPr="00AE7C62" w:rsidRDefault="00BB748F" w:rsidP="000B3DC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1140000</w:t>
            </w:r>
          </w:p>
        </w:tc>
      </w:tr>
      <w:tr w:rsidR="00BB748F" w:rsidRPr="00E633A4" w:rsidTr="000B3DCE">
        <w:trPr>
          <w:trHeight w:val="3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8F" w:rsidRPr="00E633A4" w:rsidRDefault="00BB748F" w:rsidP="007455DA">
            <w:pPr>
              <w:jc w:val="center"/>
              <w:rPr>
                <w:rFonts w:ascii="Arial" w:hAnsi="Arial" w:cs="Arial"/>
                <w:lang w:val="mk-MK"/>
              </w:rPr>
            </w:pP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8F" w:rsidRPr="00E633A4" w:rsidRDefault="00BB748F" w:rsidP="007455DA">
            <w:pPr>
              <w:rPr>
                <w:rFonts w:ascii="Arial" w:hAnsi="Arial" w:cs="Arial"/>
                <w:lang w:val="mk-MK"/>
              </w:rPr>
            </w:pP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 xml:space="preserve">Храна за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тов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на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 xml:space="preserve"> пастрмка виножитна</w:t>
            </w:r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со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приближна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големина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од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 xml:space="preserve">мм </w:t>
            </w:r>
            <w:r w:rsidRPr="00E633A4">
              <w:rPr>
                <w:rFonts w:ascii="Calibri" w:hAnsi="Calibri" w:cs="Calibri"/>
                <w:color w:val="000000"/>
                <w:sz w:val="22"/>
                <w:szCs w:val="22"/>
              </w:rPr>
              <w:t>±</w:t>
            </w:r>
            <w:r w:rsidRPr="00E633A4">
              <w:rPr>
                <w:rFonts w:ascii="Calibri" w:hAnsi="Calibri" w:cs="Calibri"/>
                <w:color w:val="000000"/>
                <w:sz w:val="22"/>
                <w:szCs w:val="22"/>
                <w:lang w:val="mk-MK"/>
              </w:rPr>
              <w:t xml:space="preserve"> 10%</w:t>
            </w:r>
          </w:p>
          <w:p w:rsidR="00BB748F" w:rsidRPr="00E633A4" w:rsidRDefault="00BB748F" w:rsidP="007455DA">
            <w:pPr>
              <w:rPr>
                <w:rFonts w:ascii="Arial" w:hAnsi="Arial" w:cs="Arial"/>
                <w:b/>
                <w:bCs/>
                <w:lang w:val="mk-MK" w:bidi="ar-DZ"/>
              </w:rPr>
            </w:pPr>
            <w:r w:rsidRPr="00E633A4">
              <w:rPr>
                <w:rFonts w:ascii="Arial" w:hAnsi="Arial" w:cs="Arial"/>
                <w:sz w:val="22"/>
                <w:szCs w:val="22"/>
              </w:rPr>
              <w:t>(</w:t>
            </w: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>според детален опис во прилог  4</w:t>
            </w:r>
            <w:r w:rsidRPr="00E633A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8F" w:rsidRPr="00E633A4" w:rsidRDefault="00BB748F" w:rsidP="007455DA">
            <w:pPr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</w:p>
          <w:p w:rsidR="00BB748F" w:rsidRPr="00E633A4" w:rsidRDefault="00BB748F" w:rsidP="007455DA">
            <w:pPr>
              <w:jc w:val="center"/>
              <w:rPr>
                <w:rFonts w:ascii="Arial" w:hAnsi="Arial" w:cs="Arial"/>
              </w:rPr>
            </w:pPr>
            <w:r w:rsidRPr="00E633A4">
              <w:rPr>
                <w:rFonts w:ascii="Arial" w:hAnsi="Arial" w:cs="Arial"/>
                <w:b/>
                <w:bCs/>
                <w:sz w:val="22"/>
                <w:szCs w:val="22"/>
                <w:lang w:val="mk-MK" w:bidi="ar-DZ"/>
              </w:rPr>
              <w:t>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8F" w:rsidRPr="00E633A4" w:rsidRDefault="00BB748F" w:rsidP="000B3DCE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BB748F" w:rsidRPr="00E633A4" w:rsidRDefault="00BB748F" w:rsidP="000B3DCE">
            <w:pPr>
              <w:jc w:val="center"/>
              <w:rPr>
                <w:rFonts w:ascii="Arial" w:hAnsi="Arial" w:cs="Arial"/>
              </w:rPr>
            </w:pPr>
            <w:r w:rsidRPr="00E633A4">
              <w:rPr>
                <w:rFonts w:ascii="Arial" w:hAnsi="Arial" w:cs="Arial"/>
                <w:sz w:val="22"/>
                <w:szCs w:val="22"/>
              </w:rPr>
              <w:t>25</w:t>
            </w: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>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F" w:rsidRPr="00AE7C62" w:rsidRDefault="00BB748F" w:rsidP="000B3DC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F" w:rsidRPr="00AE7C62" w:rsidRDefault="00BB748F" w:rsidP="000B3DC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3100000</w:t>
            </w:r>
          </w:p>
        </w:tc>
      </w:tr>
      <w:tr w:rsidR="00BB748F" w:rsidRPr="00E633A4" w:rsidTr="000B3DCE">
        <w:trPr>
          <w:trHeight w:val="3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8F" w:rsidRPr="00E633A4" w:rsidRDefault="00BB748F" w:rsidP="007455DA">
            <w:pPr>
              <w:jc w:val="center"/>
              <w:rPr>
                <w:rFonts w:ascii="Arial" w:hAnsi="Arial" w:cs="Arial"/>
                <w:lang w:val="mk-MK"/>
              </w:rPr>
            </w:pP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8F" w:rsidRPr="00E633A4" w:rsidRDefault="00BB748F" w:rsidP="007455DA">
            <w:pPr>
              <w:rPr>
                <w:rFonts w:ascii="Arial" w:hAnsi="Arial" w:cs="Arial"/>
                <w:lang w:val="mk-MK"/>
              </w:rPr>
            </w:pP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 xml:space="preserve">Храна за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тов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на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 xml:space="preserve"> пастрмка  виножитна</w:t>
            </w:r>
            <w:r w:rsidRPr="00E633A4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со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приближна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големина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од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 xml:space="preserve">4,5мм </w:t>
            </w:r>
            <w:r w:rsidRPr="00E633A4">
              <w:rPr>
                <w:rFonts w:ascii="Calibri" w:hAnsi="Calibri" w:cs="Calibri"/>
                <w:color w:val="000000"/>
                <w:sz w:val="22"/>
                <w:szCs w:val="22"/>
              </w:rPr>
              <w:t>±</w:t>
            </w:r>
            <w:r w:rsidRPr="00E633A4">
              <w:rPr>
                <w:rFonts w:ascii="Calibri" w:hAnsi="Calibri" w:cs="Calibri"/>
                <w:color w:val="000000"/>
                <w:sz w:val="22"/>
                <w:szCs w:val="22"/>
                <w:lang w:val="mk-MK"/>
              </w:rPr>
              <w:t xml:space="preserve"> 10%</w:t>
            </w:r>
          </w:p>
          <w:p w:rsidR="00BB748F" w:rsidRPr="00E633A4" w:rsidRDefault="00BB748F" w:rsidP="007455DA">
            <w:pPr>
              <w:rPr>
                <w:rFonts w:ascii="Arial" w:hAnsi="Arial" w:cs="Arial"/>
                <w:b/>
                <w:bCs/>
                <w:lang w:val="mk-MK" w:bidi="ar-DZ"/>
              </w:rPr>
            </w:pPr>
            <w:r w:rsidRPr="00E633A4">
              <w:rPr>
                <w:rFonts w:ascii="Arial" w:hAnsi="Arial" w:cs="Arial"/>
                <w:sz w:val="22"/>
                <w:szCs w:val="22"/>
              </w:rPr>
              <w:t>(</w:t>
            </w: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>според детален опис во прилог  5</w:t>
            </w:r>
            <w:r w:rsidRPr="00E633A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8F" w:rsidRPr="00E633A4" w:rsidRDefault="00BB748F" w:rsidP="007455DA">
            <w:pPr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</w:p>
          <w:p w:rsidR="00BB748F" w:rsidRPr="00E633A4" w:rsidRDefault="00BB748F" w:rsidP="007455DA">
            <w:pPr>
              <w:jc w:val="center"/>
              <w:rPr>
                <w:rFonts w:ascii="Arial" w:hAnsi="Arial" w:cs="Arial"/>
              </w:rPr>
            </w:pPr>
            <w:r w:rsidRPr="00E633A4">
              <w:rPr>
                <w:rFonts w:ascii="Arial" w:hAnsi="Arial" w:cs="Arial"/>
                <w:b/>
                <w:bCs/>
                <w:sz w:val="22"/>
                <w:szCs w:val="22"/>
                <w:lang w:val="mk-MK" w:bidi="ar-DZ"/>
              </w:rPr>
              <w:t>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8F" w:rsidRPr="00E633A4" w:rsidRDefault="00BB748F" w:rsidP="000B3DCE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BB748F" w:rsidRPr="00E633A4" w:rsidRDefault="00BB748F" w:rsidP="000B3DCE">
            <w:pPr>
              <w:jc w:val="center"/>
              <w:rPr>
                <w:rFonts w:ascii="Arial" w:hAnsi="Arial" w:cs="Arial"/>
              </w:rPr>
            </w:pPr>
            <w:r w:rsidRPr="00E633A4">
              <w:rPr>
                <w:rFonts w:ascii="Arial" w:hAnsi="Arial" w:cs="Arial"/>
                <w:sz w:val="22"/>
                <w:szCs w:val="22"/>
              </w:rPr>
              <w:t>33</w:t>
            </w: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>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F" w:rsidRPr="00AE7C62" w:rsidRDefault="00BB748F" w:rsidP="000B3DC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F" w:rsidRPr="00AE7C62" w:rsidRDefault="00BB748F" w:rsidP="000B3DC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4026000</w:t>
            </w:r>
          </w:p>
        </w:tc>
      </w:tr>
      <w:tr w:rsidR="00BB748F" w:rsidRPr="00E633A4" w:rsidTr="000B3DCE">
        <w:trPr>
          <w:trHeight w:val="3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8F" w:rsidRPr="00E633A4" w:rsidRDefault="00BB748F" w:rsidP="007455DA">
            <w:pPr>
              <w:jc w:val="center"/>
              <w:rPr>
                <w:rFonts w:ascii="Arial" w:hAnsi="Arial" w:cs="Arial"/>
                <w:lang w:val="mk-MK"/>
              </w:rPr>
            </w:pP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8F" w:rsidRPr="00E633A4" w:rsidRDefault="00BB748F" w:rsidP="007455DA">
            <w:pPr>
              <w:rPr>
                <w:rFonts w:ascii="Arial" w:hAnsi="Arial" w:cs="Arial"/>
                <w:b/>
                <w:bCs/>
                <w:lang w:val="mk-MK" w:bidi="ar-DZ"/>
              </w:rPr>
            </w:pP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 xml:space="preserve">Храна за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тов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пигментирање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на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 xml:space="preserve"> виножитна  пастрмка </w:t>
            </w:r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со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приближна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големина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од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4,5мм</w:t>
            </w:r>
            <w:r w:rsidRPr="00E633A4">
              <w:rPr>
                <w:rFonts w:ascii="Calibri" w:hAnsi="Calibri" w:cs="Calibri"/>
                <w:color w:val="000000"/>
                <w:sz w:val="22"/>
                <w:szCs w:val="22"/>
              </w:rPr>
              <w:t>±</w:t>
            </w:r>
            <w:r w:rsidRPr="00E633A4">
              <w:rPr>
                <w:rFonts w:ascii="Calibri" w:hAnsi="Calibri" w:cs="Calibri"/>
                <w:color w:val="000000"/>
                <w:sz w:val="22"/>
                <w:szCs w:val="22"/>
                <w:lang w:val="mk-MK"/>
              </w:rPr>
              <w:t xml:space="preserve"> 10%</w:t>
            </w:r>
            <w:r w:rsidRPr="00E633A4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>според детален опис во прилог  6</w:t>
            </w:r>
            <w:r w:rsidRPr="00E633A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8F" w:rsidRPr="00E633A4" w:rsidRDefault="00BB748F" w:rsidP="007455DA">
            <w:pPr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</w:p>
          <w:p w:rsidR="00BB748F" w:rsidRPr="00E633A4" w:rsidRDefault="00BB748F" w:rsidP="007455DA">
            <w:pPr>
              <w:jc w:val="center"/>
              <w:rPr>
                <w:rFonts w:ascii="Arial" w:hAnsi="Arial" w:cs="Arial"/>
              </w:rPr>
            </w:pPr>
            <w:r w:rsidRPr="00E633A4">
              <w:rPr>
                <w:rFonts w:ascii="Arial" w:hAnsi="Arial" w:cs="Arial"/>
                <w:b/>
                <w:bCs/>
                <w:sz w:val="22"/>
                <w:szCs w:val="22"/>
                <w:lang w:val="mk-MK" w:bidi="ar-DZ"/>
              </w:rPr>
              <w:t>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8F" w:rsidRPr="00E633A4" w:rsidRDefault="00BB748F" w:rsidP="000B3DCE">
            <w:pPr>
              <w:jc w:val="center"/>
              <w:rPr>
                <w:rFonts w:ascii="Arial" w:hAnsi="Arial" w:cs="Arial"/>
                <w:lang w:val="mk-MK"/>
              </w:rPr>
            </w:pPr>
          </w:p>
          <w:p w:rsidR="00BB748F" w:rsidRPr="00E633A4" w:rsidRDefault="00BB748F" w:rsidP="000B3DCE">
            <w:pPr>
              <w:jc w:val="center"/>
              <w:rPr>
                <w:rFonts w:ascii="Arial" w:hAnsi="Arial" w:cs="Arial"/>
              </w:rPr>
            </w:pPr>
            <w:r w:rsidRPr="00E633A4">
              <w:rPr>
                <w:rFonts w:ascii="Arial" w:hAnsi="Arial" w:cs="Arial"/>
                <w:sz w:val="22"/>
                <w:szCs w:val="22"/>
              </w:rPr>
              <w:t>10</w:t>
            </w: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>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F" w:rsidRPr="00AE7C62" w:rsidRDefault="00BB748F" w:rsidP="000B3DC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F" w:rsidRPr="00AE7C62" w:rsidRDefault="00BB748F" w:rsidP="000B3DC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1230000</w:t>
            </w:r>
          </w:p>
        </w:tc>
      </w:tr>
      <w:tr w:rsidR="00BB748F" w:rsidRPr="00E633A4" w:rsidTr="000B3DCE">
        <w:trPr>
          <w:trHeight w:val="3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8F" w:rsidRPr="00E633A4" w:rsidRDefault="00BB748F" w:rsidP="007455DA">
            <w:pPr>
              <w:jc w:val="center"/>
              <w:rPr>
                <w:rFonts w:ascii="Arial" w:hAnsi="Arial" w:cs="Arial"/>
              </w:rPr>
            </w:pPr>
          </w:p>
          <w:p w:rsidR="00BB748F" w:rsidRPr="00E633A4" w:rsidRDefault="00BB748F" w:rsidP="007455DA">
            <w:pPr>
              <w:jc w:val="center"/>
              <w:rPr>
                <w:rFonts w:ascii="Arial" w:hAnsi="Arial" w:cs="Arial"/>
              </w:rPr>
            </w:pPr>
            <w:r w:rsidRPr="00E633A4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8F" w:rsidRPr="00E633A4" w:rsidRDefault="00BB748F" w:rsidP="007455DA">
            <w:pPr>
              <w:rPr>
                <w:rFonts w:ascii="Arial" w:hAnsi="Arial" w:cs="Arial"/>
                <w:lang w:val="mk-MK"/>
              </w:rPr>
            </w:pP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 xml:space="preserve">Храна за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тов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пигментирање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на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 xml:space="preserve"> виножитна  пастрмка  </w:t>
            </w:r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со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приближна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големина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E633A4">
              <w:rPr>
                <w:rFonts w:ascii="Arial" w:hAnsi="Arial" w:cs="Arial"/>
                <w:sz w:val="22"/>
                <w:szCs w:val="22"/>
              </w:rPr>
              <w:t>од</w:t>
            </w:r>
            <w:proofErr w:type="spellEnd"/>
            <w:r w:rsidRPr="00E633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 xml:space="preserve">6мм </w:t>
            </w:r>
            <w:r w:rsidRPr="00E633A4">
              <w:rPr>
                <w:rFonts w:ascii="Calibri" w:hAnsi="Calibri" w:cs="Calibri"/>
                <w:color w:val="000000"/>
                <w:sz w:val="22"/>
                <w:szCs w:val="22"/>
              </w:rPr>
              <w:t>±</w:t>
            </w:r>
            <w:r w:rsidRPr="00E633A4">
              <w:rPr>
                <w:rFonts w:ascii="Calibri" w:hAnsi="Calibri" w:cs="Calibri"/>
                <w:color w:val="000000"/>
                <w:sz w:val="22"/>
                <w:szCs w:val="22"/>
                <w:lang w:val="mk-MK"/>
              </w:rPr>
              <w:t xml:space="preserve"> 10%</w:t>
            </w:r>
          </w:p>
          <w:p w:rsidR="00BB748F" w:rsidRPr="00E633A4" w:rsidRDefault="00BB748F" w:rsidP="007455DA">
            <w:pPr>
              <w:rPr>
                <w:rFonts w:ascii="Arial" w:hAnsi="Arial" w:cs="Arial"/>
                <w:lang w:val="mk-MK"/>
              </w:rPr>
            </w:pPr>
            <w:r w:rsidRPr="00E633A4">
              <w:rPr>
                <w:rFonts w:ascii="Arial" w:hAnsi="Arial" w:cs="Arial"/>
                <w:sz w:val="22"/>
                <w:szCs w:val="22"/>
              </w:rPr>
              <w:t>(</w:t>
            </w:r>
            <w:r w:rsidRPr="00E633A4">
              <w:rPr>
                <w:rFonts w:ascii="Arial" w:hAnsi="Arial" w:cs="Arial"/>
                <w:sz w:val="22"/>
                <w:szCs w:val="22"/>
                <w:lang w:val="mk-MK"/>
              </w:rPr>
              <w:t xml:space="preserve">според детален опис во прилог  </w:t>
            </w:r>
            <w:r w:rsidRPr="00E633A4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8F" w:rsidRPr="00E633A4" w:rsidRDefault="00BB748F" w:rsidP="007455DA">
            <w:pPr>
              <w:jc w:val="center"/>
              <w:rPr>
                <w:rFonts w:ascii="Arial" w:hAnsi="Arial" w:cs="Arial"/>
                <w:b/>
                <w:bCs/>
                <w:lang w:bidi="ar-DZ"/>
              </w:rPr>
            </w:pPr>
          </w:p>
          <w:p w:rsidR="00BB748F" w:rsidRPr="00E633A4" w:rsidRDefault="00BB748F" w:rsidP="007455DA">
            <w:pPr>
              <w:jc w:val="center"/>
              <w:rPr>
                <w:rFonts w:ascii="Arial" w:hAnsi="Arial" w:cs="Arial"/>
                <w:b/>
                <w:bCs/>
                <w:lang w:val="mk-MK" w:bidi="ar-DZ"/>
              </w:rPr>
            </w:pPr>
            <w:r w:rsidRPr="00E633A4">
              <w:rPr>
                <w:rFonts w:ascii="Arial" w:hAnsi="Arial" w:cs="Arial"/>
                <w:b/>
                <w:bCs/>
                <w:sz w:val="22"/>
                <w:szCs w:val="22"/>
                <w:lang w:val="mk-MK" w:bidi="ar-DZ"/>
              </w:rPr>
              <w:t>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8F" w:rsidRPr="00E633A4" w:rsidRDefault="00BB748F" w:rsidP="000B3DCE">
            <w:pPr>
              <w:jc w:val="center"/>
              <w:rPr>
                <w:rFonts w:ascii="Arial" w:hAnsi="Arial" w:cs="Arial"/>
              </w:rPr>
            </w:pPr>
          </w:p>
          <w:p w:rsidR="00BB748F" w:rsidRPr="00E633A4" w:rsidRDefault="00BB748F" w:rsidP="000B3DCE">
            <w:pPr>
              <w:jc w:val="center"/>
              <w:rPr>
                <w:rFonts w:ascii="Arial" w:hAnsi="Arial" w:cs="Arial"/>
              </w:rPr>
            </w:pPr>
            <w:r w:rsidRPr="00E633A4">
              <w:rPr>
                <w:rFonts w:ascii="Arial" w:hAnsi="Arial" w:cs="Arial"/>
                <w:sz w:val="22"/>
                <w:szCs w:val="22"/>
              </w:rPr>
              <w:t>1.000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F" w:rsidRPr="00E633A4" w:rsidRDefault="00BB748F" w:rsidP="000B3D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F" w:rsidRPr="00E633A4" w:rsidRDefault="00BB748F" w:rsidP="000B3D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123000</w:t>
            </w:r>
          </w:p>
        </w:tc>
      </w:tr>
      <w:tr w:rsidR="00BB748F" w:rsidRPr="00E633A4" w:rsidTr="000B3DCE">
        <w:trPr>
          <w:trHeight w:val="352"/>
        </w:trPr>
        <w:tc>
          <w:tcPr>
            <w:tcW w:w="7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F" w:rsidRPr="00E633A4" w:rsidRDefault="00BB748F" w:rsidP="000B3DCE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ВКУПНО: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F" w:rsidRPr="00E633A4" w:rsidRDefault="00BB748F" w:rsidP="000B3D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F" w:rsidRPr="00E633A4" w:rsidRDefault="00BB748F" w:rsidP="000B3D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57A20">
              <w:rPr>
                <w:rFonts w:ascii="Arial" w:hAnsi="Arial" w:cs="Arial"/>
              </w:rPr>
              <w:t>777</w:t>
            </w:r>
            <w:r>
              <w:rPr>
                <w:rFonts w:ascii="Arial" w:hAnsi="Arial" w:cs="Arial"/>
              </w:rPr>
              <w:t>000</w:t>
            </w:r>
          </w:p>
        </w:tc>
      </w:tr>
    </w:tbl>
    <w:p w:rsidR="00BB748F" w:rsidRPr="00E633A4" w:rsidRDefault="00BB748F" w:rsidP="00BB748F">
      <w:pPr>
        <w:tabs>
          <w:tab w:val="left" w:pos="176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748F" w:rsidRDefault="00BB748F" w:rsidP="00BB748F">
      <w:pPr>
        <w:tabs>
          <w:tab w:val="left" w:pos="1760"/>
        </w:tabs>
        <w:suppressAutoHyphens w:val="0"/>
        <w:jc w:val="both"/>
        <w:rPr>
          <w:rFonts w:ascii="StobiSerif Regular" w:hAnsi="StobiSerif Regular"/>
          <w:sz w:val="20"/>
          <w:szCs w:val="20"/>
          <w:lang w:val="mk-MK" w:eastAsia="en-GB"/>
        </w:rPr>
      </w:pPr>
    </w:p>
    <w:p w:rsidR="00BB748F" w:rsidRPr="00896993" w:rsidRDefault="00BB748F" w:rsidP="00BB748F">
      <w:pPr>
        <w:tabs>
          <w:tab w:val="left" w:pos="1760"/>
        </w:tabs>
        <w:suppressAutoHyphens w:val="0"/>
        <w:jc w:val="both"/>
        <w:rPr>
          <w:rFonts w:ascii="StobiSerif Regular" w:hAnsi="StobiSerif Regular"/>
          <w:sz w:val="20"/>
          <w:szCs w:val="20"/>
          <w:lang w:val="mk-MK" w:eastAsia="en-GB"/>
        </w:rPr>
      </w:pPr>
      <w:r w:rsidRPr="00896993">
        <w:rPr>
          <w:rFonts w:ascii="StobiSerif Regular" w:hAnsi="StobiSerif Regular"/>
          <w:sz w:val="20"/>
          <w:szCs w:val="20"/>
          <w:lang w:val="mk-MK" w:eastAsia="en-GB"/>
        </w:rPr>
        <w:t xml:space="preserve">Вкупнатацена на нашата понуда, вклучувајќи ги сите трошоци и попусти, без ДДВ, изнесува: </w:t>
      </w:r>
      <w:r>
        <w:rPr>
          <w:rFonts w:ascii="StobiSerif Regular" w:hAnsi="StobiSerif Regular"/>
          <w:sz w:val="20"/>
          <w:szCs w:val="20"/>
          <w:lang w:val="en-US" w:eastAsia="en-GB"/>
        </w:rPr>
        <w:t>10</w:t>
      </w:r>
      <w:r w:rsidR="00257A20">
        <w:rPr>
          <w:rFonts w:ascii="StobiSerif Regular" w:hAnsi="StobiSerif Regular"/>
          <w:sz w:val="20"/>
          <w:szCs w:val="20"/>
          <w:lang w:val="en-US" w:eastAsia="en-GB"/>
        </w:rPr>
        <w:t>777</w:t>
      </w:r>
      <w:r>
        <w:rPr>
          <w:rFonts w:ascii="StobiSerif Regular" w:hAnsi="StobiSerif Regular"/>
          <w:sz w:val="20"/>
          <w:szCs w:val="20"/>
          <w:lang w:val="en-US" w:eastAsia="en-GB"/>
        </w:rPr>
        <w:t>000</w:t>
      </w:r>
      <w:r w:rsidRPr="00896993">
        <w:rPr>
          <w:rFonts w:ascii="StobiSerif Regular" w:hAnsi="StobiSerif Regular"/>
          <w:sz w:val="20"/>
          <w:szCs w:val="20"/>
          <w:lang w:val="mk-MK" w:eastAsia="en-GB"/>
        </w:rPr>
        <w:t xml:space="preserve"> </w:t>
      </w:r>
      <w:r w:rsidRPr="00896993">
        <w:rPr>
          <w:rFonts w:ascii="StobiSerif Regular" w:hAnsi="StobiSerif Regular"/>
          <w:i/>
          <w:sz w:val="20"/>
          <w:szCs w:val="20"/>
          <w:lang w:val="mk-MK" w:eastAsia="en-GB"/>
        </w:rPr>
        <w:t>[со бројки]</w:t>
      </w:r>
      <w:r w:rsidRPr="00896993">
        <w:rPr>
          <w:rFonts w:ascii="StobiSerif Regular" w:hAnsi="StobiSerif Regular"/>
          <w:sz w:val="20"/>
          <w:szCs w:val="20"/>
          <w:lang w:val="mk-MK" w:eastAsia="en-GB"/>
        </w:rPr>
        <w:t xml:space="preserve"> (</w:t>
      </w:r>
      <w:r>
        <w:rPr>
          <w:rFonts w:ascii="StobiSerif Regular" w:hAnsi="StobiSerif Regular"/>
          <w:sz w:val="20"/>
          <w:szCs w:val="20"/>
          <w:lang w:val="mk-MK" w:eastAsia="en-GB"/>
        </w:rPr>
        <w:t xml:space="preserve">десет милиони и </w:t>
      </w:r>
      <w:proofErr w:type="spellStart"/>
      <w:r w:rsidR="00257A20">
        <w:rPr>
          <w:rFonts w:ascii="StobiSerif Regular" w:hAnsi="StobiSerif Regular"/>
          <w:sz w:val="20"/>
          <w:szCs w:val="20"/>
          <w:lang w:val="en-US" w:eastAsia="en-GB"/>
        </w:rPr>
        <w:t>седумстотини</w:t>
      </w:r>
      <w:proofErr w:type="spellEnd"/>
      <w:r w:rsidR="00257A20">
        <w:rPr>
          <w:rFonts w:ascii="StobiSerif Regular" w:hAnsi="StobiSerif Regular"/>
          <w:sz w:val="20"/>
          <w:szCs w:val="20"/>
          <w:lang w:val="en-US" w:eastAsia="en-GB"/>
        </w:rPr>
        <w:t xml:space="preserve">, </w:t>
      </w:r>
      <w:proofErr w:type="spellStart"/>
      <w:r w:rsidR="00257A20">
        <w:rPr>
          <w:rFonts w:ascii="StobiSerif Regular" w:hAnsi="StobiSerif Regular"/>
          <w:sz w:val="20"/>
          <w:szCs w:val="20"/>
          <w:lang w:val="en-US" w:eastAsia="en-GB"/>
        </w:rPr>
        <w:t>седумдесет</w:t>
      </w:r>
      <w:proofErr w:type="spellEnd"/>
      <w:r w:rsidR="00257A20">
        <w:rPr>
          <w:rFonts w:ascii="StobiSerif Regular" w:hAnsi="StobiSerif Regular"/>
          <w:sz w:val="20"/>
          <w:szCs w:val="20"/>
          <w:lang w:val="en-US" w:eastAsia="en-GB"/>
        </w:rPr>
        <w:t xml:space="preserve"> и </w:t>
      </w:r>
      <w:proofErr w:type="spellStart"/>
      <w:r w:rsidR="00257A20">
        <w:rPr>
          <w:rFonts w:ascii="StobiSerif Regular" w:hAnsi="StobiSerif Regular"/>
          <w:sz w:val="20"/>
          <w:szCs w:val="20"/>
          <w:lang w:val="en-US" w:eastAsia="en-GB"/>
        </w:rPr>
        <w:t>седум</w:t>
      </w:r>
      <w:proofErr w:type="spellEnd"/>
      <w:r w:rsidR="00257A20">
        <w:rPr>
          <w:rFonts w:ascii="StobiSerif Regular" w:hAnsi="StobiSerif Regular"/>
          <w:sz w:val="20"/>
          <w:szCs w:val="20"/>
          <w:lang w:val="mk-MK" w:eastAsia="en-GB"/>
        </w:rPr>
        <w:t xml:space="preserve"> илјади</w:t>
      </w:r>
      <w:r>
        <w:rPr>
          <w:rFonts w:ascii="StobiSerif Regular" w:hAnsi="StobiSerif Regular"/>
          <w:sz w:val="20"/>
          <w:szCs w:val="20"/>
          <w:lang w:val="mk-MK" w:eastAsia="en-GB"/>
        </w:rPr>
        <w:t xml:space="preserve"> денари</w:t>
      </w:r>
      <w:r w:rsidRPr="00896993">
        <w:rPr>
          <w:rFonts w:ascii="StobiSerif Regular" w:hAnsi="StobiSerif Regular"/>
          <w:sz w:val="20"/>
          <w:szCs w:val="20"/>
          <w:lang w:val="mk-MK" w:eastAsia="en-GB"/>
        </w:rPr>
        <w:t xml:space="preserve">) </w:t>
      </w:r>
      <w:r w:rsidRPr="00896993">
        <w:rPr>
          <w:rFonts w:ascii="StobiSerif Regular" w:hAnsi="StobiSerif Regular"/>
          <w:i/>
          <w:sz w:val="20"/>
          <w:szCs w:val="20"/>
          <w:lang w:val="mk-MK" w:eastAsia="en-GB"/>
        </w:rPr>
        <w:t xml:space="preserve">[со букви] </w:t>
      </w:r>
      <w:r w:rsidRPr="00896993">
        <w:rPr>
          <w:rFonts w:ascii="StobiSerif Regular" w:hAnsi="StobiSerif Regular"/>
          <w:sz w:val="20"/>
          <w:szCs w:val="20"/>
          <w:lang w:val="mk-MK" w:eastAsia="en-GB"/>
        </w:rPr>
        <w:t>денари. Вкупниот износ на ДДВ изнесува</w:t>
      </w:r>
      <w:r>
        <w:rPr>
          <w:rFonts w:ascii="StobiSerif Regular" w:hAnsi="StobiSerif Regular"/>
          <w:sz w:val="20"/>
          <w:szCs w:val="20"/>
          <w:lang w:val="mk-MK" w:eastAsia="en-GB"/>
        </w:rPr>
        <w:t xml:space="preserve"> 5</w:t>
      </w:r>
      <w:r w:rsidR="00257A20">
        <w:rPr>
          <w:rFonts w:ascii="StobiSerif Regular" w:hAnsi="StobiSerif Regular"/>
          <w:sz w:val="20"/>
          <w:szCs w:val="20"/>
          <w:lang w:val="mk-MK" w:eastAsia="en-GB"/>
        </w:rPr>
        <w:t>388</w:t>
      </w:r>
      <w:r>
        <w:rPr>
          <w:rFonts w:ascii="StobiSerif Regular" w:hAnsi="StobiSerif Regular"/>
          <w:sz w:val="20"/>
          <w:szCs w:val="20"/>
          <w:lang w:val="mk-MK" w:eastAsia="en-GB"/>
        </w:rPr>
        <w:t>50</w:t>
      </w:r>
      <w:r w:rsidRPr="00896993">
        <w:rPr>
          <w:rFonts w:ascii="StobiSerif Regular" w:hAnsi="StobiSerif Regular"/>
          <w:sz w:val="20"/>
          <w:szCs w:val="20"/>
          <w:lang w:val="mk-MK" w:eastAsia="en-GB"/>
        </w:rPr>
        <w:t xml:space="preserve"> </w:t>
      </w:r>
    </w:p>
    <w:p w:rsidR="00BB748F" w:rsidRPr="00896993" w:rsidRDefault="00BB748F" w:rsidP="00BB748F">
      <w:pPr>
        <w:tabs>
          <w:tab w:val="left" w:pos="1760"/>
        </w:tabs>
        <w:suppressAutoHyphens w:val="0"/>
        <w:jc w:val="both"/>
        <w:rPr>
          <w:rFonts w:ascii="StobiSerif Regular" w:hAnsi="StobiSerif Regular"/>
          <w:sz w:val="20"/>
          <w:szCs w:val="20"/>
          <w:lang w:val="mk-MK" w:eastAsia="en-GB"/>
        </w:rPr>
      </w:pPr>
    </w:p>
    <w:p w:rsidR="00BB748F" w:rsidRPr="00896993" w:rsidRDefault="00BB748F" w:rsidP="00BB748F">
      <w:pPr>
        <w:tabs>
          <w:tab w:val="left" w:pos="1760"/>
        </w:tabs>
        <w:suppressAutoHyphens w:val="0"/>
        <w:jc w:val="both"/>
        <w:rPr>
          <w:rFonts w:ascii="StobiSerif Regular" w:hAnsi="StobiSerif Regular"/>
          <w:sz w:val="20"/>
          <w:szCs w:val="20"/>
          <w:lang w:val="mk-MK" w:eastAsia="en-GB"/>
        </w:rPr>
      </w:pPr>
      <w:proofErr w:type="gramStart"/>
      <w:r>
        <w:rPr>
          <w:rFonts w:ascii="StobiSerif Regular" w:hAnsi="StobiSerif Regular"/>
          <w:b/>
          <w:bCs/>
          <w:sz w:val="22"/>
          <w:szCs w:val="22"/>
          <w:lang w:val="en-US"/>
        </w:rPr>
        <w:t>XIV</w:t>
      </w:r>
      <w:r w:rsidRPr="00896993">
        <w:rPr>
          <w:rFonts w:ascii="StobiSerif Regular" w:hAnsi="StobiSerif Regular"/>
          <w:sz w:val="20"/>
          <w:szCs w:val="20"/>
          <w:lang w:val="mk-MK" w:eastAsia="en-GB"/>
        </w:rPr>
        <w:t>.2. Нашата понуда важи за периодот утврден во тендерската документација.</w:t>
      </w:r>
      <w:proofErr w:type="gramEnd"/>
      <w:r w:rsidRPr="00896993">
        <w:rPr>
          <w:rFonts w:ascii="StobiSerif Regular" w:hAnsi="StobiSerif Regular"/>
          <w:sz w:val="20"/>
          <w:szCs w:val="20"/>
          <w:lang w:val="mk-MK" w:eastAsia="en-GB"/>
        </w:rPr>
        <w:t xml:space="preserve"> Се согласуваме со начинот на плаќање утврден во тендерската документација.</w:t>
      </w:r>
    </w:p>
    <w:p w:rsidR="00BB748F" w:rsidRPr="00896993" w:rsidRDefault="00BB748F" w:rsidP="00BB748F">
      <w:pPr>
        <w:tabs>
          <w:tab w:val="left" w:pos="1760"/>
        </w:tabs>
        <w:suppressAutoHyphens w:val="0"/>
        <w:jc w:val="both"/>
        <w:rPr>
          <w:rFonts w:ascii="StobiSerif Regular" w:hAnsi="StobiSerif Regular"/>
          <w:sz w:val="20"/>
          <w:szCs w:val="20"/>
          <w:lang w:val="mk-MK" w:eastAsia="en-GB"/>
        </w:rPr>
      </w:pPr>
    </w:p>
    <w:p w:rsidR="00BB748F" w:rsidRPr="00896993" w:rsidRDefault="00BB748F" w:rsidP="00BB748F">
      <w:pPr>
        <w:tabs>
          <w:tab w:val="left" w:pos="1760"/>
        </w:tabs>
        <w:suppressAutoHyphens w:val="0"/>
        <w:jc w:val="both"/>
        <w:rPr>
          <w:rFonts w:ascii="StobiSerif Regular" w:hAnsi="StobiSerif Regular"/>
          <w:sz w:val="20"/>
          <w:szCs w:val="20"/>
          <w:lang w:val="mk-MK" w:eastAsia="en-GB"/>
        </w:rPr>
      </w:pPr>
      <w:proofErr w:type="gramStart"/>
      <w:r>
        <w:rPr>
          <w:rFonts w:ascii="StobiSerif Regular" w:hAnsi="StobiSerif Regular"/>
          <w:b/>
          <w:bCs/>
          <w:sz w:val="22"/>
          <w:szCs w:val="22"/>
          <w:lang w:val="en-US"/>
        </w:rPr>
        <w:t>XIV</w:t>
      </w:r>
      <w:r w:rsidRPr="00896993">
        <w:rPr>
          <w:rFonts w:ascii="StobiSerif Regular" w:hAnsi="StobiSerif Regular"/>
          <w:sz w:val="20"/>
          <w:szCs w:val="20"/>
          <w:lang w:val="mk-MK" w:eastAsia="en-GB"/>
        </w:rPr>
        <w:t>.3. Со поднесување на оваа понуда, во целост ги прифаќаме условите предвидени во тендерската документација.</w:t>
      </w:r>
      <w:proofErr w:type="gramEnd"/>
    </w:p>
    <w:p w:rsidR="00BB748F" w:rsidRPr="00896993" w:rsidRDefault="00BB748F" w:rsidP="00BB748F">
      <w:pPr>
        <w:tabs>
          <w:tab w:val="left" w:pos="1760"/>
        </w:tabs>
        <w:suppressAutoHyphens w:val="0"/>
        <w:jc w:val="both"/>
        <w:rPr>
          <w:rFonts w:ascii="StobiSerif Regular" w:hAnsi="StobiSerif Regular"/>
          <w:sz w:val="20"/>
          <w:szCs w:val="20"/>
          <w:lang w:val="mk-MK" w:eastAsia="en-GB"/>
        </w:rPr>
      </w:pPr>
    </w:p>
    <w:p w:rsidR="00BB748F" w:rsidRPr="00896993" w:rsidRDefault="00BB748F" w:rsidP="00BB748F">
      <w:pPr>
        <w:tabs>
          <w:tab w:val="left" w:pos="1760"/>
        </w:tabs>
        <w:suppressAutoHyphens w:val="0"/>
        <w:jc w:val="both"/>
        <w:rPr>
          <w:rFonts w:ascii="StobiSerif Regular" w:hAnsi="StobiSerif Regular"/>
          <w:sz w:val="20"/>
          <w:szCs w:val="20"/>
          <w:lang w:val="en-US" w:eastAsia="en-GB"/>
        </w:rPr>
      </w:pPr>
      <w:proofErr w:type="gramStart"/>
      <w:r>
        <w:rPr>
          <w:rFonts w:ascii="StobiSerif Regular" w:hAnsi="StobiSerif Regular"/>
          <w:b/>
          <w:bCs/>
          <w:sz w:val="22"/>
          <w:szCs w:val="22"/>
          <w:lang w:val="en-US"/>
        </w:rPr>
        <w:t>XIV</w:t>
      </w:r>
      <w:r w:rsidRPr="00896993">
        <w:rPr>
          <w:rFonts w:ascii="StobiSerif Regular" w:hAnsi="StobiSerif Regular"/>
          <w:sz w:val="20"/>
          <w:szCs w:val="20"/>
          <w:lang w:val="mk-MK" w:eastAsia="en-GB"/>
        </w:rPr>
        <w:t>.4. Ги прифаќаме начинот и рокот на испорака утврдени во тендерската документација.</w:t>
      </w:r>
      <w:proofErr w:type="gramEnd"/>
    </w:p>
    <w:p w:rsidR="00BB748F" w:rsidRPr="00896993" w:rsidRDefault="00BB748F" w:rsidP="00BB748F">
      <w:pPr>
        <w:tabs>
          <w:tab w:val="left" w:pos="1760"/>
        </w:tabs>
        <w:suppressAutoHyphens w:val="0"/>
        <w:jc w:val="both"/>
        <w:rPr>
          <w:rFonts w:ascii="StobiSerif Regular" w:hAnsi="StobiSerif Regular"/>
          <w:sz w:val="20"/>
          <w:szCs w:val="20"/>
          <w:lang w:eastAsia="en-GB"/>
        </w:rPr>
      </w:pPr>
    </w:p>
    <w:p w:rsidR="00BB748F" w:rsidRPr="00896993" w:rsidRDefault="00BB748F" w:rsidP="00BB748F">
      <w:pPr>
        <w:tabs>
          <w:tab w:val="left" w:pos="1760"/>
        </w:tabs>
        <w:suppressAutoHyphens w:val="0"/>
        <w:rPr>
          <w:rFonts w:ascii="StobiSerif Regular" w:hAnsi="StobiSerif Regular"/>
          <w:sz w:val="20"/>
          <w:szCs w:val="20"/>
          <w:lang w:val="mk-MK" w:eastAsia="en-GB"/>
        </w:rPr>
      </w:pPr>
    </w:p>
    <w:tbl>
      <w:tblPr>
        <w:tblW w:w="0" w:type="auto"/>
        <w:jc w:val="center"/>
        <w:tblLook w:val="01E0"/>
      </w:tblPr>
      <w:tblGrid>
        <w:gridCol w:w="4261"/>
        <w:gridCol w:w="4261"/>
      </w:tblGrid>
      <w:tr w:rsidR="00BB748F" w:rsidRPr="00896993" w:rsidTr="007455DA">
        <w:trPr>
          <w:jc w:val="center"/>
        </w:trPr>
        <w:tc>
          <w:tcPr>
            <w:tcW w:w="4261" w:type="dxa"/>
          </w:tcPr>
          <w:p w:rsidR="00BB748F" w:rsidRPr="00896993" w:rsidRDefault="00BB748F" w:rsidP="007455DA">
            <w:pPr>
              <w:suppressAutoHyphens w:val="0"/>
              <w:ind w:right="318"/>
              <w:rPr>
                <w:rFonts w:ascii="StobiSerif Regular" w:hAnsi="StobiSerif Regular"/>
                <w:sz w:val="20"/>
                <w:szCs w:val="20"/>
                <w:lang w:val="mk-MK" w:eastAsia="en-GB"/>
              </w:rPr>
            </w:pPr>
            <w:r w:rsidRPr="00896993">
              <w:rPr>
                <w:rFonts w:ascii="StobiSerif Regular" w:hAnsi="StobiSerif Regular"/>
                <w:sz w:val="20"/>
                <w:szCs w:val="20"/>
                <w:lang w:val="mk-MK" w:eastAsia="en-GB"/>
              </w:rPr>
              <w:t>Место и датум</w:t>
            </w:r>
          </w:p>
          <w:p w:rsidR="00BB748F" w:rsidRPr="00896993" w:rsidRDefault="00257A20" w:rsidP="007455DA">
            <w:pPr>
              <w:suppressAutoHyphens w:val="0"/>
              <w:ind w:right="318"/>
              <w:rPr>
                <w:rFonts w:ascii="StobiSerif Regular" w:hAnsi="StobiSerif Regular"/>
                <w:sz w:val="20"/>
                <w:szCs w:val="20"/>
                <w:lang w:val="mk-MK" w:eastAsia="en-GB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 w:eastAsia="en-GB"/>
              </w:rPr>
              <w:t>17,09,2019 Битола</w:t>
            </w:r>
          </w:p>
        </w:tc>
        <w:tc>
          <w:tcPr>
            <w:tcW w:w="4261" w:type="dxa"/>
          </w:tcPr>
          <w:p w:rsidR="00BB748F" w:rsidRPr="00896993" w:rsidRDefault="00BB748F" w:rsidP="007455DA">
            <w:pPr>
              <w:suppressAutoHyphens w:val="0"/>
              <w:ind w:right="318"/>
              <w:jc w:val="center"/>
              <w:rPr>
                <w:rFonts w:ascii="StobiSerif Regular" w:hAnsi="StobiSerif Regular"/>
                <w:sz w:val="20"/>
                <w:szCs w:val="20"/>
                <w:lang w:val="mk-MK" w:eastAsia="en-GB"/>
              </w:rPr>
            </w:pPr>
            <w:r w:rsidRPr="00896993">
              <w:rPr>
                <w:rFonts w:ascii="StobiSerif Regular" w:hAnsi="StobiSerif Regular"/>
                <w:sz w:val="20"/>
                <w:szCs w:val="20"/>
                <w:lang w:val="mk-MK" w:eastAsia="en-GB"/>
              </w:rPr>
              <w:t>Одговорно лице</w:t>
            </w:r>
          </w:p>
          <w:p w:rsidR="00BB748F" w:rsidRPr="00896993" w:rsidRDefault="00257A20" w:rsidP="007455DA">
            <w:pPr>
              <w:suppressAutoHyphens w:val="0"/>
              <w:ind w:right="318"/>
              <w:jc w:val="center"/>
              <w:rPr>
                <w:rFonts w:ascii="StobiSerif Regular" w:hAnsi="StobiSerif Regular"/>
                <w:sz w:val="20"/>
                <w:szCs w:val="20"/>
                <w:lang w:val="mk-MK" w:eastAsia="en-GB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 w:eastAsia="en-GB"/>
              </w:rPr>
              <w:t>Елизабета Трајкова</w:t>
            </w:r>
          </w:p>
          <w:p w:rsidR="00BB748F" w:rsidRPr="00896993" w:rsidRDefault="00BB748F" w:rsidP="007455DA">
            <w:pPr>
              <w:suppressAutoHyphens w:val="0"/>
              <w:ind w:right="318"/>
              <w:jc w:val="center"/>
              <w:rPr>
                <w:rFonts w:ascii="StobiSerif Regular" w:hAnsi="StobiSerif Regular"/>
                <w:sz w:val="20"/>
                <w:szCs w:val="20"/>
                <w:lang w:val="mk-MK" w:eastAsia="en-GB"/>
              </w:rPr>
            </w:pPr>
            <w:r w:rsidRPr="00896993">
              <w:rPr>
                <w:rFonts w:ascii="StobiSerif Regular" w:hAnsi="StobiSerif Regular"/>
                <w:sz w:val="20"/>
                <w:szCs w:val="20"/>
                <w:lang w:val="mk-MK" w:eastAsia="en-GB"/>
              </w:rPr>
              <w:t>(потпис)</w:t>
            </w:r>
            <w:r w:rsidRPr="00896993">
              <w:rPr>
                <w:rFonts w:ascii="StobiSerif Regular" w:hAnsi="StobiSerif Regular"/>
                <w:i/>
                <w:lang w:val="mk-MK" w:eastAsia="en-GB"/>
              </w:rPr>
              <w:t xml:space="preserve"> *</w:t>
            </w:r>
          </w:p>
        </w:tc>
      </w:tr>
    </w:tbl>
    <w:p w:rsidR="00BB748F" w:rsidRPr="00896993" w:rsidRDefault="00BB748F" w:rsidP="00BB748F">
      <w:pPr>
        <w:tabs>
          <w:tab w:val="left" w:pos="1760"/>
        </w:tabs>
        <w:suppressAutoHyphens w:val="0"/>
        <w:jc w:val="both"/>
        <w:rPr>
          <w:rFonts w:ascii="StobiSerif Regular" w:hAnsi="StobiSerif Regular"/>
          <w:sz w:val="20"/>
          <w:szCs w:val="20"/>
          <w:lang w:val="mk-MK" w:eastAsia="en-GB"/>
        </w:rPr>
      </w:pPr>
      <w:r w:rsidRPr="00896993">
        <w:rPr>
          <w:rFonts w:ascii="StobiSerif Regular" w:hAnsi="StobiSerif Regular"/>
          <w:i/>
          <w:sz w:val="20"/>
          <w:szCs w:val="20"/>
          <w:lang w:val="mk-MK" w:eastAsia="en-GB"/>
        </w:rPr>
        <w:t>*Овој образец не се потпишува своерачно, туку исклучиво електронски со прикачување на валиден дигитален сертификат чиј носител е одговорното лице или лице овластено од него.</w:t>
      </w:r>
    </w:p>
    <w:sectPr w:rsidR="00BB748F" w:rsidRPr="00896993" w:rsidSect="00065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1"/>
    <w:multiLevelType w:val="multilevel"/>
    <w:tmpl w:val="00000011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748F"/>
    <w:rsid w:val="00065A36"/>
    <w:rsid w:val="000B3DCE"/>
    <w:rsid w:val="00257A20"/>
    <w:rsid w:val="0095378F"/>
    <w:rsid w:val="00BB748F"/>
    <w:rsid w:val="00DA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4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48F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mk-M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7scQUccRnDO8FaJg+azcGFon9hg=</DigestValue>
    </Reference>
    <Reference URI="#idOfficeObject" Type="http://www.w3.org/2000/09/xmldsig#Object">
      <DigestMethod Algorithm="http://www.w3.org/2000/09/xmldsig#sha1"/>
      <DigestValue>1yWrQK3WbeYCYFgaJRtLxpKg/hA=</DigestValue>
    </Reference>
  </SignedInfo>
  <SignatureValue>
    JOIfKUo/iV3uRuOjGuR4ZV5iGLTHraOmAV9nipiP0XDizKZHFYTMR9UTD5iePMNA5dCDItB5
    vxjGHwIvFI8eZ2VdrcjNWOtyNnwiCuvTAf3oy9md9VMUyZjQxAo763fmhdxt7JNeyvZeuAe/
    FWRy7IfcagLiMBkKlFxlToVWGR1WBczkuZEDiWCU8UHCcyuQeDzueloMT8u5Fdn7IPwW4Pvn
    AT7DbQUfgq+5p8ZIppWPOKT/aZkhPa7KFv1qZWDTdIQN8UMETH9Kqff/JB/z01Lv+ovIbsXh
    og73JRMFKcO1kzKDhgM0o8HMg9voK74le5lWQiDCPlhO/MAYJRsEkg==
  </SignatureValue>
  <KeyInfo>
    <KeyValue>
      <RSAKeyValue>
        <Modulus>
            356D4n4zIDMzQytK5gzrKYaNbkmvAMYCrBKIo03NEeMPvcv+jvl1k8e2jNpqh6UQTiIlJKJ3
            GNHVJEOnnY261biuKSrkaMb6hLewBor/2iIGQ5pBBNSU3JgJr7fQCQMDWP83HM4pil5QZdad
            zpi2T4iHem/6Wkz0qlCz904drpeuay88rPcc3yW+mhVxvBraDTxb29PeEEmo3+Lx2KRBbBR5
            JHdlZIXGHMkgkzfZnme+ZeOFBbkVUHQHFfgqK3OlyAzoKOqZXCsFpDa2Mk0Xpnw20vkuIEp6
            akftPBm0gyOS493CjwcdSjzN5nockNymCqmSjuUSgRvy7vL6uu4bRQ==
          </Modulus>
        <Exponent>AQAB</Exponent>
      </RSAKeyValue>
    </KeyValue>
    <X509Data>
      <X509Certificate>
          MIIF3jCCBMagAwIBAgIQLjH80zBJ72TE/g9doUiGuDANBgkqhkiG9w0BAQsFADCBsTELMAkG
          A1UEBhMCTUsxFzAVBgNVBAoTDktJQlMgQUQgU2tvcGplMR8wHQYDVQQLExZTeW1hbnRlYyBU
          cnVzdCBOZXR3b3JrMTUwMwYDVQQLEyxDbGFzcyAyIE1hbmFnZWQgUEtJIEluZGl2aWR1YWwg
          U3Vic2NyaWJlciBDQTExMC8GA1UEAxMoS2lic1RydXN0IFF1YWxpZmllZCBDZXJ0aWZpY2F0
          ZSBTZXJ2aWNlczAeFw0xODA1MTYwMDAwMDBaFw0yMDA1MTYyMzU5NTlaMIGvMR8wHQYDVQQK
          FBZGQVJNQS1WRVQgRE9PRUwgQml0b2xhMRYwFAYDVQQFEw00MDAyOTkyMTA2NjI3MQswCQYD
          VQQGEwJNSzEjMCEGCSqGSIb3DQEJARYUYmV0aUBmYXJtYXZldC5jb20ubWsxETAPBgNVBAQM
          CFRyYWprb3ZhMRIwEAYDVQQqDAlFbGl6YWJldGExGzAZBgNVBAMMEkVsaXphYmV0YSBUcmFq
          a292YTCCASIwDQYJKoZIhvcNAQEBBQADggEPADCCAQoCggEBAN+eg+J+MyAzM0MrSuYM6ymG
          jW5JrwDGAqwSiKNNzRHjD73L/o75dZPHtozaaoelEE4iJSSidxjR1SRDp52NutW4rikq5GjG
          +oS3sAaK/9oiBkOaQQTUlNyYCa+30AkDA1j/NxzOKYpeUGXWnc6Ytk+Ih3pv+lpM9KpQs/dO
          Ha6XrmsvPKz3HN8lvpoVcbwa2g08W9vT3hBJqN/i8dikQWwUeSR3ZWSFxhzJIJM32Z5nvmXj
          hQW5FVB0BxX4KitzpcgM6CjqmVwrBaQ2tjJNF6Z8NtL5LiBKempH7TwZtIMjkuPdwo8HHUo8
          zeZ6HJDcpgqpko7lEoEb8u7y+rruG0UCAwEAAaOCAfAwggHsMAkGA1UdEwQCMAAwgfYGA1Ud
          IASB7jCB6zBDBgtghkgBhvhFAQcXAjA0MDIGCCsGAQUFBwIBFiZodHRwOi8vd3d3LmtpYnN0
          cnVzdC5tay9yZXBvc2l0b3J5L2NwczCBlAYGBACLMAEBMIGJMIGGBggrBgEFBQcCAjB6GnhP
          dmEgZSBrdmFsaWZpa3V2YW4gc2VydGlmaWthdCB6YSBlbGVrdHJvbnNraSBwb3RwaXMgc29n
          bGFzbm8gRXZyb3Bza2F0YSBSZWd1bGF0aXZhIGkgc29vZHZldG5hdGEgTWFrZWRvbnNrYSBs
          ZWdpc2xhdGl2YS4wDQYLYIZIAYb4RQEHLAIwMwYDVR0fBCwwKjAooCagJIYiaHR0cDovL2Ny
          bC5raWJzdHJ1c3QubWsvVmVyYmFRLmNybDALBgNVHQ8EBAMCBPAwHQYDVR0OBBYEFF2BqdsZ
          PHo++1tMfAYlabJOeW6hMB8GA1UdIwQYMBaAFD2ilfPuI0Jj26iqlUoSWygXd7DLMCkGA1Ud
          JQQiMCAGCCsGAQUFBwMCBggrBgEFBQcDBAYKKwYBBAGCNxQCAjAfBgNVHREEGDAWgRRiZXRp
          QGZhcm1hdmV0LmNvbS5tazAYBggrBgEFBQcBAwQMMAowCAYGBACORgEBMA0GCSqGSIb3DQEB
          CwUAA4IBAQBs9c+I0rQSqknRUOfPAqnP2elXr+3KmcRhCrnEt1+AgqiOXQWtBlYi8Aql8VRS
          Zh3MIllTsxx6BHGYtVfRlazEfTyzfQgdqFTIUa2e4lcDtr7STfl3CXRv78RQzc2ehwo1UXOg
          eM1PkksJ4QN2m6q//LGSwRuzWNXLGgghpbCmD7/jJBIGJdqt0uifl93B+658BDdeBYS7GDXR
          1Jct0hkzBxBNKSQc/JEJtacWYI5oTKHvyT5MgEC4M5KklfPc+kAc+XXPiVD+bYFeDNSWwq+Q
          8XJTdbbLJNtm5j/beapfnOihPLt+FGnY+Vb2wBVaUsNgzfAF1kJrRwEN6G/CosGL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W7nhr/pw35Ejb9scop5zMKte6HY=</DigestValue>
      </Reference>
      <Reference URI="/word/fontTable.xml?ContentType=application/vnd.openxmlformats-officedocument.wordprocessingml.fontTable+xml">
        <DigestMethod Algorithm="http://www.w3.org/2000/09/xmldsig#sha1"/>
        <DigestValue>jGGXIlPUqRvlRzuvJHgbDBPB7oc=</DigestValue>
      </Reference>
      <Reference URI="/word/numbering.xml?ContentType=application/vnd.openxmlformats-officedocument.wordprocessingml.numbering+xml">
        <DigestMethod Algorithm="http://www.w3.org/2000/09/xmldsig#sha1"/>
        <DigestValue>SbWErI4+jiRjK5TxRMzjnMhhcKY=</DigestValue>
      </Reference>
      <Reference URI="/word/settings.xml?ContentType=application/vnd.openxmlformats-officedocument.wordprocessingml.settings+xml">
        <DigestMethod Algorithm="http://www.w3.org/2000/09/xmldsig#sha1"/>
        <DigestValue>MDS9Cn0KUSpyqu3r5PCTPROmosQ=</DigestValue>
      </Reference>
      <Reference URI="/word/styles.xml?ContentType=application/vnd.openxmlformats-officedocument.wordprocessingml.styles+xml">
        <DigestMethod Algorithm="http://www.w3.org/2000/09/xmldsig#sha1"/>
        <DigestValue>zwfDrfGPMQbRDXY8oxXoh45VGAY=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2019-09-17T09:42:46Z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DB355-87E3-4946-B8FE-7A1DEB5C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2019-09-16T12:02:00Z</dcterms:created>
  <dcterms:modified xsi:type="dcterms:W3CDTF">2019-09-17T09:42:00Z</dcterms:modified>
</cp:coreProperties>
</file>